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rsidRPr="00F4018C">
        <w:trPr>
          <w:trHeight w:hRule="exact" w:val="3031"/>
        </w:trPr>
        <w:tc>
          <w:tcPr>
            <w:tcW w:w="10716" w:type="dxa"/>
          </w:tcPr>
          <w:p w:rsidR="00000000" w:rsidRPr="00F4018C" w:rsidRDefault="008E6A6C">
            <w:pPr>
              <w:pStyle w:val="ConsPlusTitlePage"/>
              <w:rPr>
                <w:rFonts w:eastAsiaTheme="minorEastAsia"/>
              </w:rPr>
            </w:pPr>
            <w:r w:rsidRPr="00F4018C">
              <w:rPr>
                <w:rFonts w:eastAsiaTheme="minor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rsidRPr="00F4018C">
        <w:trPr>
          <w:trHeight w:hRule="exact" w:val="8335"/>
        </w:trPr>
        <w:tc>
          <w:tcPr>
            <w:tcW w:w="10716" w:type="dxa"/>
            <w:vAlign w:val="center"/>
          </w:tcPr>
          <w:p w:rsidR="00000000" w:rsidRPr="00F4018C" w:rsidRDefault="00F4018C">
            <w:pPr>
              <w:pStyle w:val="ConsPlusTitlePage"/>
              <w:jc w:val="center"/>
              <w:rPr>
                <w:rFonts w:eastAsiaTheme="minorEastAsia"/>
                <w:sz w:val="48"/>
                <w:szCs w:val="48"/>
              </w:rPr>
            </w:pPr>
            <w:r w:rsidRPr="00F4018C">
              <w:rPr>
                <w:rFonts w:eastAsiaTheme="minorEastAsia"/>
                <w:sz w:val="48"/>
                <w:szCs w:val="48"/>
              </w:rPr>
              <w:t xml:space="preserve"> Приказ </w:t>
            </w:r>
            <w:proofErr w:type="spellStart"/>
            <w:r w:rsidRPr="00F4018C">
              <w:rPr>
                <w:rFonts w:eastAsiaTheme="minorEastAsia"/>
                <w:sz w:val="48"/>
                <w:szCs w:val="48"/>
              </w:rPr>
              <w:t>Минобрнауки</w:t>
            </w:r>
            <w:proofErr w:type="spellEnd"/>
            <w:r w:rsidRPr="00F4018C">
              <w:rPr>
                <w:rFonts w:eastAsiaTheme="minorEastAsia"/>
                <w:sz w:val="48"/>
                <w:szCs w:val="48"/>
              </w:rPr>
              <w:t xml:space="preserve"> России от 17.10.2013 N 1155</w:t>
            </w:r>
            <w:r w:rsidRPr="00F4018C">
              <w:rPr>
                <w:rFonts w:eastAsiaTheme="minorEastAsia"/>
                <w:sz w:val="48"/>
                <w:szCs w:val="48"/>
              </w:rPr>
              <w:br/>
              <w:t>"Об утверждении федерального государственного образовательного стандарта дошкольного образования"</w:t>
            </w:r>
            <w:r w:rsidRPr="00F4018C">
              <w:rPr>
                <w:rFonts w:eastAsiaTheme="minorEastAsia"/>
                <w:sz w:val="48"/>
                <w:szCs w:val="48"/>
              </w:rPr>
              <w:br/>
              <w:t>(Зарегистрировано в Минюсте России 14.11.2013 N 30384)</w:t>
            </w:r>
          </w:p>
        </w:tc>
      </w:tr>
      <w:tr w:rsidR="00000000" w:rsidRPr="00F4018C">
        <w:trPr>
          <w:trHeight w:hRule="exact" w:val="3031"/>
        </w:trPr>
        <w:tc>
          <w:tcPr>
            <w:tcW w:w="10716" w:type="dxa"/>
            <w:vAlign w:val="center"/>
          </w:tcPr>
          <w:p w:rsidR="00000000" w:rsidRPr="00F4018C" w:rsidRDefault="00F4018C" w:rsidP="00E6273B">
            <w:pPr>
              <w:pStyle w:val="ConsPlusTitlePage"/>
              <w:jc w:val="center"/>
              <w:rPr>
                <w:rFonts w:eastAsiaTheme="minorEastAsia"/>
                <w:sz w:val="28"/>
                <w:szCs w:val="28"/>
              </w:rPr>
            </w:pPr>
            <w:r w:rsidRPr="00F4018C">
              <w:rPr>
                <w:rFonts w:eastAsiaTheme="minorEastAsia"/>
                <w:sz w:val="28"/>
                <w:szCs w:val="28"/>
              </w:rPr>
              <w:t xml:space="preserve"> Документ предоставлен </w:t>
            </w:r>
            <w:hyperlink r:id="rId7" w:history="1">
              <w:r w:rsidRPr="00F4018C">
                <w:rPr>
                  <w:rFonts w:eastAsiaTheme="minorEastAsia"/>
                  <w:b/>
                  <w:bCs/>
                  <w:color w:val="0000FF"/>
                  <w:sz w:val="28"/>
                  <w:szCs w:val="28"/>
                </w:rPr>
                <w:t>КонсультантПлюс</w:t>
              </w:r>
              <w:r w:rsidRPr="00F4018C">
                <w:rPr>
                  <w:rFonts w:eastAsiaTheme="minorEastAsia"/>
                  <w:b/>
                  <w:bCs/>
                  <w:color w:val="0000FF"/>
                  <w:sz w:val="28"/>
                  <w:szCs w:val="28"/>
                </w:rPr>
                <w:br/>
              </w:r>
              <w:r w:rsidRPr="00F4018C">
                <w:rPr>
                  <w:rFonts w:eastAsiaTheme="minorEastAsia"/>
                  <w:b/>
                  <w:bCs/>
                  <w:color w:val="0000FF"/>
                  <w:sz w:val="28"/>
                  <w:szCs w:val="28"/>
                </w:rPr>
                <w:br/>
                <w:t>www.consultant.ru</w:t>
              </w:r>
            </w:hyperlink>
            <w:r w:rsidRPr="00F4018C">
              <w:rPr>
                <w:rFonts w:eastAsiaTheme="minorEastAsia"/>
                <w:sz w:val="28"/>
                <w:szCs w:val="28"/>
              </w:rPr>
              <w:t xml:space="preserve"> </w:t>
            </w:r>
            <w:r w:rsidRPr="00F4018C">
              <w:rPr>
                <w:rFonts w:eastAsiaTheme="minorEastAsia"/>
                <w:sz w:val="28"/>
                <w:szCs w:val="28"/>
              </w:rPr>
              <w:br/>
            </w:r>
            <w:r w:rsidRPr="00F4018C">
              <w:rPr>
                <w:rFonts w:eastAsiaTheme="minorEastAsia"/>
                <w:sz w:val="28"/>
                <w:szCs w:val="28"/>
              </w:rPr>
              <w:br/>
              <w:t>Дата сохранения: 28.11.201</w:t>
            </w:r>
            <w:r w:rsidR="00E6273B" w:rsidRPr="00F4018C">
              <w:rPr>
                <w:rFonts w:eastAsiaTheme="minorEastAsia"/>
                <w:sz w:val="28"/>
                <w:szCs w:val="28"/>
              </w:rPr>
              <w:t>4</w:t>
            </w:r>
            <w:r w:rsidRPr="00F4018C">
              <w:rPr>
                <w:rFonts w:eastAsiaTheme="minorEastAsia"/>
                <w:sz w:val="28"/>
                <w:szCs w:val="28"/>
              </w:rPr>
              <w:t xml:space="preserve"> </w:t>
            </w:r>
            <w:r w:rsidRPr="00F4018C">
              <w:rPr>
                <w:rFonts w:eastAsiaTheme="minorEastAsia"/>
                <w:sz w:val="28"/>
                <w:szCs w:val="28"/>
              </w:rPr>
              <w:br/>
              <w:t> </w:t>
            </w:r>
          </w:p>
        </w:tc>
      </w:tr>
    </w:tbl>
    <w:p w:rsidR="00000000" w:rsidRDefault="00F4018C">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F4018C">
      <w:pPr>
        <w:pStyle w:val="ConsPlusNormal"/>
        <w:jc w:val="both"/>
        <w:outlineLvl w:val="0"/>
      </w:pPr>
    </w:p>
    <w:p w:rsidR="00000000" w:rsidRDefault="00F4018C">
      <w:pPr>
        <w:pStyle w:val="ConsPlusNormal"/>
        <w:outlineLvl w:val="0"/>
      </w:pPr>
      <w:r>
        <w:t>Зарегистрировано в Минюсте России 14 ноября 2013 г. N 30384</w:t>
      </w:r>
    </w:p>
    <w:p w:rsidR="00000000" w:rsidRDefault="00F4018C">
      <w:pPr>
        <w:pStyle w:val="ConsPlusNormal"/>
        <w:pBdr>
          <w:top w:val="single" w:sz="6" w:space="0" w:color="auto"/>
        </w:pBdr>
        <w:spacing w:before="100" w:after="100"/>
        <w:jc w:val="both"/>
        <w:rPr>
          <w:sz w:val="2"/>
          <w:szCs w:val="2"/>
        </w:rPr>
      </w:pPr>
    </w:p>
    <w:p w:rsidR="00000000" w:rsidRDefault="00F4018C">
      <w:pPr>
        <w:pStyle w:val="ConsPlusNormal"/>
      </w:pPr>
    </w:p>
    <w:p w:rsidR="00000000" w:rsidRDefault="00F4018C">
      <w:pPr>
        <w:pStyle w:val="ConsPlusTitle"/>
        <w:jc w:val="center"/>
      </w:pPr>
      <w:r>
        <w:t>МИНИСТЕРСТВО ОБРАЗОВАНИЯ И НАУКИ РОССИЙСКОЙ ФЕДЕРАЦИИ</w:t>
      </w:r>
    </w:p>
    <w:p w:rsidR="00000000" w:rsidRDefault="00F4018C">
      <w:pPr>
        <w:pStyle w:val="ConsPlusTitle"/>
        <w:jc w:val="center"/>
      </w:pPr>
    </w:p>
    <w:p w:rsidR="00000000" w:rsidRDefault="00F4018C">
      <w:pPr>
        <w:pStyle w:val="ConsPlusTitle"/>
        <w:jc w:val="center"/>
      </w:pPr>
      <w:r>
        <w:t>ПРИКАЗ</w:t>
      </w:r>
    </w:p>
    <w:p w:rsidR="00000000" w:rsidRDefault="00F4018C">
      <w:pPr>
        <w:pStyle w:val="ConsPlusTitle"/>
        <w:jc w:val="center"/>
      </w:pPr>
      <w:r>
        <w:t>от 17 октября 2013 г. N 1155</w:t>
      </w:r>
    </w:p>
    <w:p w:rsidR="00000000" w:rsidRDefault="00F4018C">
      <w:pPr>
        <w:pStyle w:val="ConsPlusTitle"/>
        <w:jc w:val="center"/>
      </w:pPr>
    </w:p>
    <w:p w:rsidR="00000000" w:rsidRDefault="00F4018C">
      <w:pPr>
        <w:pStyle w:val="ConsPlusTitle"/>
        <w:jc w:val="center"/>
      </w:pPr>
      <w:r>
        <w:t>ОБ УТВЕРЖДЕНИИ</w:t>
      </w:r>
    </w:p>
    <w:p w:rsidR="00000000" w:rsidRDefault="00F4018C">
      <w:pPr>
        <w:pStyle w:val="ConsPlusTitle"/>
        <w:jc w:val="center"/>
      </w:pPr>
      <w:r>
        <w:t>ФЕДЕРАЛЬНОГО ГОСУДАРСТВЕННОГО ОБРАЗОВАТЕЛЬНОГО СТАНДАРТА</w:t>
      </w:r>
    </w:p>
    <w:p w:rsidR="00000000" w:rsidRDefault="00F4018C">
      <w:pPr>
        <w:pStyle w:val="ConsPlusTitle"/>
        <w:jc w:val="center"/>
      </w:pPr>
      <w:r>
        <w:t>ДОШКОЛЬНОГО ОБРАЗОВАНИЯ</w:t>
      </w:r>
    </w:p>
    <w:p w:rsidR="00000000" w:rsidRDefault="00F4018C">
      <w:pPr>
        <w:pStyle w:val="ConsPlusNormal"/>
        <w:ind w:firstLine="540"/>
        <w:jc w:val="both"/>
      </w:pPr>
    </w:p>
    <w:p w:rsidR="00000000" w:rsidRDefault="00F4018C">
      <w:pPr>
        <w:pStyle w:val="ConsPlusNormal"/>
        <w:pBdr>
          <w:top w:val="single" w:sz="6" w:space="0" w:color="auto"/>
        </w:pBdr>
        <w:spacing w:before="100" w:after="100"/>
        <w:jc w:val="both"/>
        <w:rPr>
          <w:sz w:val="2"/>
          <w:szCs w:val="2"/>
        </w:rPr>
      </w:pPr>
    </w:p>
    <w:p w:rsidR="00000000" w:rsidRDefault="00F4018C">
      <w:pPr>
        <w:pStyle w:val="ConsPlusNormal"/>
        <w:ind w:firstLine="540"/>
        <w:jc w:val="both"/>
      </w:pPr>
      <w:proofErr w:type="spellStart"/>
      <w:r>
        <w:t>КонсультантПлюс</w:t>
      </w:r>
      <w:proofErr w:type="spellEnd"/>
      <w:r>
        <w:t>: примечание.</w:t>
      </w:r>
    </w:p>
    <w:p w:rsidR="00000000" w:rsidRDefault="00F4018C">
      <w:pPr>
        <w:pStyle w:val="ConsPlusNormal"/>
        <w:ind w:firstLine="540"/>
        <w:jc w:val="both"/>
      </w:pPr>
      <w:r>
        <w:t>В официальном тексте документа, видимо, допущена опечатка: имеется в виду пункт 17 Правил, а не пункт 7.</w:t>
      </w:r>
    </w:p>
    <w:p w:rsidR="00000000" w:rsidRDefault="00F4018C">
      <w:pPr>
        <w:pStyle w:val="ConsPlusNormal"/>
        <w:pBdr>
          <w:top w:val="single" w:sz="6" w:space="0" w:color="auto"/>
        </w:pBdr>
        <w:spacing w:before="100" w:after="100"/>
        <w:jc w:val="both"/>
        <w:rPr>
          <w:sz w:val="2"/>
          <w:szCs w:val="2"/>
        </w:rPr>
      </w:pPr>
    </w:p>
    <w:p w:rsidR="00000000" w:rsidRDefault="00F4018C">
      <w:pPr>
        <w:pStyle w:val="ConsPlusNormal"/>
        <w:ind w:firstLine="540"/>
        <w:jc w:val="both"/>
      </w:pPr>
      <w: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w:t>
      </w:r>
      <w:r>
        <w:t>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w:t>
      </w:r>
      <w:r>
        <w:t>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w:t>
      </w:r>
      <w:r>
        <w:t>йской Федерации, 2013, N 33, ст. 4377), приказываю:</w:t>
      </w:r>
    </w:p>
    <w:p w:rsidR="00000000" w:rsidRDefault="00F4018C">
      <w:pPr>
        <w:pStyle w:val="ConsPlusNormal"/>
        <w:ind w:firstLine="540"/>
        <w:jc w:val="both"/>
      </w:pPr>
      <w:r>
        <w:t xml:space="preserve">1. Утвердить прилагаемый федеральный государственный образовательный </w:t>
      </w:r>
      <w:hyperlink w:anchor="Par38" w:tooltip="ФЕДЕРАЛЬНЫЙ ГОСУДАРСТВЕННЫЙ ОБРАЗОВАТЕЛЬНЫЙ СТАНДАРТ" w:history="1">
        <w:r>
          <w:rPr>
            <w:color w:val="0000FF"/>
          </w:rPr>
          <w:t>стандарт</w:t>
        </w:r>
      </w:hyperlink>
      <w:r>
        <w:t xml:space="preserve"> дошкольного образования.</w:t>
      </w:r>
    </w:p>
    <w:p w:rsidR="00000000" w:rsidRDefault="00F4018C">
      <w:pPr>
        <w:pStyle w:val="ConsPlusNormal"/>
        <w:ind w:firstLine="540"/>
        <w:jc w:val="both"/>
      </w:pPr>
      <w:r>
        <w:t>2. Признать утратившими силу приказы Министерства образования и науки Российской Федерации:</w:t>
      </w:r>
    </w:p>
    <w:p w:rsidR="00000000" w:rsidRDefault="00F4018C">
      <w:pPr>
        <w:pStyle w:val="ConsPlusNormal"/>
        <w:ind w:firstLine="540"/>
        <w:jc w:val="both"/>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w:t>
      </w:r>
      <w:r>
        <w:t>го образования" (зарегистрирован Министерством юстиции Российской Федерации 8 февраля 2010 г., регистрационный N 16299);</w:t>
      </w:r>
    </w:p>
    <w:p w:rsidR="00000000" w:rsidRDefault="00F4018C">
      <w:pPr>
        <w:pStyle w:val="ConsPlusNormal"/>
        <w:ind w:firstLine="540"/>
        <w:jc w:val="both"/>
      </w:pPr>
      <w:r>
        <w:t>от 20 июля 2011 г. N 2151 "Об утверждении федеральных государственных требований к условиям реализации основной общеобразовательной про</w:t>
      </w:r>
      <w:r>
        <w:t>граммы дошкольного образования" (зарегистрирован Министерством юстиции Российской Федерации 14 ноября 2011 г., регистрационный N 22303).</w:t>
      </w:r>
    </w:p>
    <w:p w:rsidR="00000000" w:rsidRDefault="00F4018C">
      <w:pPr>
        <w:pStyle w:val="ConsPlusNormal"/>
        <w:ind w:firstLine="540"/>
        <w:jc w:val="both"/>
      </w:pPr>
      <w:r>
        <w:t>3. Настоящий приказ вступает в силу с 1 января 2014 года.</w:t>
      </w:r>
    </w:p>
    <w:p w:rsidR="00000000" w:rsidRDefault="00F4018C">
      <w:pPr>
        <w:pStyle w:val="ConsPlusNormal"/>
        <w:ind w:firstLine="540"/>
        <w:jc w:val="both"/>
      </w:pPr>
    </w:p>
    <w:p w:rsidR="00000000" w:rsidRDefault="00F4018C">
      <w:pPr>
        <w:pStyle w:val="ConsPlusNormal"/>
        <w:jc w:val="right"/>
      </w:pPr>
      <w:r>
        <w:t>Министр</w:t>
      </w:r>
    </w:p>
    <w:p w:rsidR="00000000" w:rsidRDefault="00F4018C">
      <w:pPr>
        <w:pStyle w:val="ConsPlusNormal"/>
        <w:jc w:val="right"/>
      </w:pPr>
      <w:r>
        <w:t>Д.В.ЛИВАНОВ</w:t>
      </w:r>
    </w:p>
    <w:p w:rsidR="00000000" w:rsidRDefault="00F4018C">
      <w:pPr>
        <w:pStyle w:val="ConsPlusNormal"/>
        <w:jc w:val="right"/>
      </w:pPr>
    </w:p>
    <w:p w:rsidR="00000000" w:rsidRDefault="00F4018C">
      <w:pPr>
        <w:pStyle w:val="ConsPlusNormal"/>
        <w:jc w:val="right"/>
      </w:pPr>
    </w:p>
    <w:p w:rsidR="00000000" w:rsidRDefault="00F4018C">
      <w:pPr>
        <w:pStyle w:val="ConsPlusNormal"/>
        <w:jc w:val="right"/>
      </w:pPr>
    </w:p>
    <w:p w:rsidR="00000000" w:rsidRDefault="00F4018C">
      <w:pPr>
        <w:pStyle w:val="ConsPlusNormal"/>
        <w:jc w:val="right"/>
      </w:pPr>
    </w:p>
    <w:p w:rsidR="00000000" w:rsidRDefault="00F4018C">
      <w:pPr>
        <w:pStyle w:val="ConsPlusNormal"/>
        <w:jc w:val="right"/>
      </w:pPr>
    </w:p>
    <w:p w:rsidR="00000000" w:rsidRDefault="00F4018C">
      <w:pPr>
        <w:pStyle w:val="ConsPlusNormal"/>
        <w:jc w:val="right"/>
        <w:outlineLvl w:val="0"/>
      </w:pPr>
      <w:r>
        <w:t>Приложение</w:t>
      </w:r>
    </w:p>
    <w:p w:rsidR="00000000" w:rsidRDefault="00F4018C">
      <w:pPr>
        <w:pStyle w:val="ConsPlusNormal"/>
        <w:jc w:val="right"/>
      </w:pPr>
    </w:p>
    <w:p w:rsidR="00000000" w:rsidRDefault="00F4018C">
      <w:pPr>
        <w:pStyle w:val="ConsPlusNormal"/>
        <w:jc w:val="right"/>
      </w:pPr>
      <w:r>
        <w:t>Утвержден</w:t>
      </w:r>
    </w:p>
    <w:p w:rsidR="00000000" w:rsidRDefault="00F4018C">
      <w:pPr>
        <w:pStyle w:val="ConsPlusNormal"/>
        <w:jc w:val="right"/>
      </w:pPr>
      <w:r>
        <w:t>приказом Мини</w:t>
      </w:r>
      <w:r>
        <w:t>стерства образования</w:t>
      </w:r>
    </w:p>
    <w:p w:rsidR="00000000" w:rsidRDefault="00F4018C">
      <w:pPr>
        <w:pStyle w:val="ConsPlusNormal"/>
        <w:jc w:val="right"/>
      </w:pPr>
      <w:r>
        <w:t>и науки Российской Федерации</w:t>
      </w:r>
    </w:p>
    <w:p w:rsidR="00000000" w:rsidRDefault="00F4018C">
      <w:pPr>
        <w:pStyle w:val="ConsPlusNormal"/>
        <w:jc w:val="right"/>
      </w:pPr>
      <w:r>
        <w:t>от 17 октября 2013 г. N 1155</w:t>
      </w:r>
    </w:p>
    <w:p w:rsidR="00000000" w:rsidRDefault="00F4018C">
      <w:pPr>
        <w:pStyle w:val="ConsPlusNormal"/>
        <w:jc w:val="center"/>
      </w:pPr>
    </w:p>
    <w:p w:rsidR="00000000" w:rsidRDefault="00F4018C">
      <w:pPr>
        <w:pStyle w:val="ConsPlusTitle"/>
        <w:jc w:val="center"/>
      </w:pPr>
      <w:bookmarkStart w:id="0" w:name="Par38"/>
      <w:bookmarkEnd w:id="0"/>
      <w:r>
        <w:t>ФЕДЕРАЛЬНЫЙ ГОСУДАРСТВЕННЫЙ ОБРАЗОВАТЕЛЬНЫЙ СТАНДАРТ</w:t>
      </w:r>
    </w:p>
    <w:p w:rsidR="00000000" w:rsidRDefault="00F4018C">
      <w:pPr>
        <w:pStyle w:val="ConsPlusTitle"/>
        <w:jc w:val="center"/>
      </w:pPr>
      <w:r>
        <w:t>ДОШКОЛЬНОГО ОБРАЗОВАНИЯ</w:t>
      </w:r>
    </w:p>
    <w:p w:rsidR="00000000" w:rsidRDefault="00F4018C">
      <w:pPr>
        <w:pStyle w:val="ConsPlusNormal"/>
        <w:ind w:firstLine="540"/>
        <w:jc w:val="both"/>
      </w:pPr>
    </w:p>
    <w:p w:rsidR="00000000" w:rsidRDefault="00F4018C">
      <w:pPr>
        <w:pStyle w:val="ConsPlusNormal"/>
        <w:jc w:val="center"/>
        <w:outlineLvl w:val="1"/>
      </w:pPr>
      <w:r>
        <w:t>I. ОБЩИЕ ПОЛОЖЕНИЯ</w:t>
      </w:r>
    </w:p>
    <w:p w:rsidR="00000000" w:rsidRDefault="00F4018C">
      <w:pPr>
        <w:pStyle w:val="ConsPlusNormal"/>
        <w:ind w:firstLine="540"/>
        <w:jc w:val="both"/>
      </w:pPr>
    </w:p>
    <w:p w:rsidR="00000000" w:rsidRDefault="00F4018C">
      <w:pPr>
        <w:pStyle w:val="ConsPlusNormal"/>
        <w:ind w:firstLine="540"/>
        <w:jc w:val="both"/>
      </w:pPr>
      <w:r>
        <w:t xml:space="preserve">1.1. Настоящий федеральный государственный образовательный стандарт дошкольного образования </w:t>
      </w:r>
      <w:r>
        <w:lastRenderedPageBreak/>
        <w:t>(далее - Стандарт) представляет собой совокупность обязательных требований к дошкольному образованию.</w:t>
      </w:r>
    </w:p>
    <w:p w:rsidR="00000000" w:rsidRDefault="00F4018C">
      <w:pPr>
        <w:pStyle w:val="ConsPlusNormal"/>
        <w:ind w:firstLine="540"/>
        <w:jc w:val="both"/>
      </w:pPr>
      <w:r>
        <w:t>Предметом регулирования Стандарта являются отношения в сфере о</w:t>
      </w:r>
      <w:r>
        <w:t>бразования, возникающие при реализации образовательной программы дошкольного образования (далее - Программа).</w:t>
      </w:r>
    </w:p>
    <w:p w:rsidR="00000000" w:rsidRDefault="00F4018C">
      <w:pPr>
        <w:pStyle w:val="ConsPlusNormal"/>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w:t>
      </w:r>
      <w:r>
        <w:t>елями (далее вместе - Организации).</w:t>
      </w:r>
    </w:p>
    <w:p w:rsidR="00000000" w:rsidRDefault="00F4018C">
      <w:pPr>
        <w:pStyle w:val="ConsPlusNormal"/>
        <w:ind w:firstLine="540"/>
        <w:jc w:val="both"/>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000000" w:rsidRDefault="00F4018C">
      <w:pPr>
        <w:pStyle w:val="ConsPlusNormal"/>
        <w:ind w:firstLine="540"/>
        <w:jc w:val="both"/>
      </w:pPr>
      <w:r>
        <w:t>1.2. Стандарт разработан на основе Конституции Россий</w:t>
      </w:r>
      <w:r>
        <w:t>ской Федерации &lt;1&gt; и законодательства Российской Федерации и с учетом Конвенции ООН о правах ребенка &lt;2&gt;, в основе которых заложены следующие основные принципы:</w:t>
      </w:r>
    </w:p>
    <w:p w:rsidR="00000000" w:rsidRDefault="00F4018C">
      <w:pPr>
        <w:pStyle w:val="ConsPlusNormal"/>
        <w:ind w:firstLine="540"/>
        <w:jc w:val="both"/>
      </w:pPr>
      <w:r>
        <w:t>--------------------------------</w:t>
      </w:r>
    </w:p>
    <w:p w:rsidR="00000000" w:rsidRDefault="00F4018C">
      <w:pPr>
        <w:pStyle w:val="ConsPlusNormal"/>
        <w:ind w:firstLine="540"/>
        <w:jc w:val="both"/>
      </w:pPr>
      <w:r>
        <w:t>&lt;1&gt; Российская газета, 25 декабря 1993 г.; Собрание законодате</w:t>
      </w:r>
      <w:r>
        <w:t>льства Российской Федерации, 2009, N 1, ст. 1, ст. 2.</w:t>
      </w:r>
    </w:p>
    <w:p w:rsidR="00000000" w:rsidRDefault="00F4018C">
      <w:pPr>
        <w:pStyle w:val="ConsPlusNormal"/>
        <w:ind w:firstLine="540"/>
        <w:jc w:val="both"/>
      </w:pPr>
      <w:r>
        <w:t>&lt;2&gt; Сборник международных договоров СССР, 1993, выпуск XLVI.</w:t>
      </w:r>
    </w:p>
    <w:p w:rsidR="00000000" w:rsidRDefault="00F4018C">
      <w:pPr>
        <w:pStyle w:val="ConsPlusNormal"/>
        <w:ind w:firstLine="540"/>
        <w:jc w:val="both"/>
      </w:pPr>
    </w:p>
    <w:p w:rsidR="00000000" w:rsidRDefault="00F4018C">
      <w:pPr>
        <w:pStyle w:val="ConsPlusNormal"/>
        <w:ind w:firstLine="540"/>
        <w:jc w:val="both"/>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w:t>
      </w:r>
      <w:r>
        <w:t>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00000" w:rsidRDefault="00F4018C">
      <w:pPr>
        <w:pStyle w:val="ConsPlusNormal"/>
        <w:ind w:firstLine="540"/>
        <w:jc w:val="both"/>
      </w:pPr>
      <w:r>
        <w:t>2) личностно-развивающий и гу</w:t>
      </w:r>
      <w:r>
        <w:t>манистический характер взаимодействия взрослых (родителей (законных представителей), педагогических и иных работников Организации) и детей;</w:t>
      </w:r>
    </w:p>
    <w:p w:rsidR="00000000" w:rsidRDefault="00F4018C">
      <w:pPr>
        <w:pStyle w:val="ConsPlusNormal"/>
        <w:ind w:firstLine="540"/>
        <w:jc w:val="both"/>
      </w:pPr>
      <w:r>
        <w:t>3) уважение личности ребенка;</w:t>
      </w:r>
    </w:p>
    <w:p w:rsidR="00000000" w:rsidRDefault="00F4018C">
      <w:pPr>
        <w:pStyle w:val="ConsPlusNormal"/>
        <w:ind w:firstLine="540"/>
        <w:jc w:val="both"/>
      </w:pPr>
      <w:r>
        <w:t>4) реализация Программы в формах, специфических для детей данной возрастной группы, пр</w:t>
      </w:r>
      <w:r>
        <w:t>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00000" w:rsidRDefault="00F4018C">
      <w:pPr>
        <w:pStyle w:val="ConsPlusNormal"/>
        <w:ind w:firstLine="540"/>
        <w:jc w:val="both"/>
      </w:pPr>
      <w:r>
        <w:t>1.3. В Стандарте учитываются:</w:t>
      </w:r>
    </w:p>
    <w:p w:rsidR="00000000" w:rsidRDefault="00F4018C">
      <w:pPr>
        <w:pStyle w:val="ConsPlusNormal"/>
        <w:ind w:firstLine="540"/>
        <w:jc w:val="both"/>
      </w:pPr>
      <w:r>
        <w:t>1) индивидуальные потребности ребенка, связанные с его жизнен</w:t>
      </w:r>
      <w:r>
        <w:t>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00000" w:rsidRDefault="00F4018C">
      <w:pPr>
        <w:pStyle w:val="ConsPlusNormal"/>
        <w:ind w:firstLine="540"/>
        <w:jc w:val="both"/>
      </w:pPr>
      <w:r>
        <w:t>2) возможности</w:t>
      </w:r>
      <w:r>
        <w:t xml:space="preserve"> освоения ребенком Программы на разных этапах ее реализации.</w:t>
      </w:r>
    </w:p>
    <w:p w:rsidR="00000000" w:rsidRDefault="00F4018C">
      <w:pPr>
        <w:pStyle w:val="ConsPlusNormal"/>
        <w:ind w:firstLine="540"/>
        <w:jc w:val="both"/>
      </w:pPr>
      <w:r>
        <w:t>1.4. Основные принципы дошкольного образования:</w:t>
      </w:r>
    </w:p>
    <w:p w:rsidR="00000000" w:rsidRDefault="00F4018C">
      <w:pPr>
        <w:pStyle w:val="ConsPlusNormal"/>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r>
        <w:t>;</w:t>
      </w:r>
    </w:p>
    <w:p w:rsidR="00000000" w:rsidRDefault="00F4018C">
      <w:pPr>
        <w:pStyle w:val="ConsPlusNormal"/>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w:t>
      </w:r>
      <w:r>
        <w:t>бразования);</w:t>
      </w:r>
    </w:p>
    <w:p w:rsidR="00000000" w:rsidRDefault="00F4018C">
      <w:pPr>
        <w:pStyle w:val="ConsPlusNormal"/>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000000" w:rsidRDefault="00F4018C">
      <w:pPr>
        <w:pStyle w:val="ConsPlusNormal"/>
        <w:ind w:firstLine="540"/>
        <w:jc w:val="both"/>
      </w:pPr>
      <w:r>
        <w:t>4) поддержка инициативы детей в различных видах деятельности;</w:t>
      </w:r>
    </w:p>
    <w:p w:rsidR="00000000" w:rsidRDefault="00F4018C">
      <w:pPr>
        <w:pStyle w:val="ConsPlusNormal"/>
        <w:ind w:firstLine="540"/>
        <w:jc w:val="both"/>
      </w:pPr>
      <w:r>
        <w:t>5) сотрудничество Организации с семьей;</w:t>
      </w:r>
    </w:p>
    <w:p w:rsidR="00000000" w:rsidRDefault="00F4018C">
      <w:pPr>
        <w:pStyle w:val="ConsPlusNormal"/>
        <w:ind w:firstLine="540"/>
        <w:jc w:val="both"/>
      </w:pPr>
      <w:r>
        <w:t xml:space="preserve">6) приобщение детей к </w:t>
      </w:r>
      <w:proofErr w:type="spellStart"/>
      <w:r>
        <w:t>социокультурным</w:t>
      </w:r>
      <w:proofErr w:type="spellEnd"/>
      <w:r>
        <w:t xml:space="preserve"> нормам, традициям семьи, общества и государства;</w:t>
      </w:r>
    </w:p>
    <w:p w:rsidR="00000000" w:rsidRDefault="00F4018C">
      <w:pPr>
        <w:pStyle w:val="ConsPlusNormal"/>
        <w:ind w:firstLine="540"/>
        <w:jc w:val="both"/>
      </w:pPr>
      <w:r>
        <w:t>7) формирование познавательных интересов и познавательных действий ребенка в различных видах деятельности;</w:t>
      </w:r>
    </w:p>
    <w:p w:rsidR="00000000" w:rsidRDefault="00F4018C">
      <w:pPr>
        <w:pStyle w:val="ConsPlusNormal"/>
        <w:ind w:firstLine="540"/>
        <w:jc w:val="both"/>
      </w:pPr>
      <w:r>
        <w:t>8) возрастная адекватность дошкольного образования (соответств</w:t>
      </w:r>
      <w:r>
        <w:t>ие условий, требований, методов возрасту и особенностям развития);</w:t>
      </w:r>
    </w:p>
    <w:p w:rsidR="00000000" w:rsidRDefault="00F4018C">
      <w:pPr>
        <w:pStyle w:val="ConsPlusNormal"/>
        <w:ind w:firstLine="540"/>
        <w:jc w:val="both"/>
      </w:pPr>
      <w:r>
        <w:t>9) учет этнокультурной ситуации развития детей.</w:t>
      </w:r>
    </w:p>
    <w:p w:rsidR="00000000" w:rsidRDefault="00F4018C">
      <w:pPr>
        <w:pStyle w:val="ConsPlusNormal"/>
        <w:ind w:firstLine="540"/>
        <w:jc w:val="both"/>
      </w:pPr>
      <w:r>
        <w:t>1.5. Стандарт направлен на достижение следующих целей:</w:t>
      </w:r>
    </w:p>
    <w:p w:rsidR="00000000" w:rsidRDefault="00F4018C">
      <w:pPr>
        <w:pStyle w:val="ConsPlusNormal"/>
        <w:ind w:firstLine="540"/>
        <w:jc w:val="both"/>
      </w:pPr>
      <w:r>
        <w:t>1) повышение социального статуса дошкольного образования;</w:t>
      </w:r>
    </w:p>
    <w:p w:rsidR="00000000" w:rsidRDefault="00F4018C">
      <w:pPr>
        <w:pStyle w:val="ConsPlusNormal"/>
        <w:ind w:firstLine="540"/>
        <w:jc w:val="both"/>
      </w:pPr>
      <w:r>
        <w:t xml:space="preserve">2) обеспечение государством </w:t>
      </w:r>
      <w:r>
        <w:t>равенства возможностей для каждого ребенка в получении качественного дошкольного образования;</w:t>
      </w:r>
    </w:p>
    <w:p w:rsidR="00000000" w:rsidRDefault="00F4018C">
      <w:pPr>
        <w:pStyle w:val="ConsPlusNormal"/>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w:t>
      </w:r>
      <w:r>
        <w:t xml:space="preserve"> программ дошкольного образования, их структуре и результатам их освоения;</w:t>
      </w:r>
    </w:p>
    <w:p w:rsidR="00000000" w:rsidRDefault="00F4018C">
      <w:pPr>
        <w:pStyle w:val="ConsPlusNormal"/>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000000" w:rsidRDefault="00F4018C">
      <w:pPr>
        <w:pStyle w:val="ConsPlusNormal"/>
        <w:ind w:firstLine="540"/>
        <w:jc w:val="both"/>
      </w:pPr>
      <w:bookmarkStart w:id="1" w:name="Par74"/>
      <w:bookmarkEnd w:id="1"/>
      <w:r>
        <w:lastRenderedPageBreak/>
        <w:t>1.6. Стандарт направлен на решение следующих задач:</w:t>
      </w:r>
    </w:p>
    <w:p w:rsidR="00000000" w:rsidRDefault="00F4018C">
      <w:pPr>
        <w:pStyle w:val="ConsPlusNormal"/>
        <w:ind w:firstLine="540"/>
        <w:jc w:val="both"/>
      </w:pPr>
      <w:r>
        <w:t>1) охраны и укрепления физического и психического здоровья детей, в том числе их эмоционального благополучия;</w:t>
      </w:r>
    </w:p>
    <w:p w:rsidR="00000000" w:rsidRDefault="00F4018C">
      <w:pPr>
        <w:pStyle w:val="ConsPlusNormal"/>
        <w:ind w:firstLine="540"/>
        <w:jc w:val="both"/>
      </w:pPr>
      <w:r>
        <w:t>2) обеспечения равных возможностей для полноценного развития каждого ребенка в период дошкольного детства независимо от места жительства, пола, на</w:t>
      </w:r>
      <w:r>
        <w:t>ции, языка, социального статуса, психофизиологических и других особенностей (в том числе ограниченных возможностей здоровья);</w:t>
      </w:r>
    </w:p>
    <w:p w:rsidR="00000000" w:rsidRDefault="00F4018C">
      <w:pPr>
        <w:pStyle w:val="ConsPlusNormal"/>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w:t>
      </w:r>
      <w:r>
        <w:t>ней (далее - преемственность основных образовательных программ дошкольного и начального общего образования);</w:t>
      </w:r>
    </w:p>
    <w:p w:rsidR="00000000" w:rsidRDefault="00F4018C">
      <w:pPr>
        <w:pStyle w:val="ConsPlusNormal"/>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w:t>
      </w:r>
      <w:r>
        <w:t>тей и творческого потенциала каждого ребенка как субъекта отношений с самим собой, другими детьми, взрослыми и миром;</w:t>
      </w:r>
    </w:p>
    <w:p w:rsidR="00000000" w:rsidRDefault="00F4018C">
      <w:pPr>
        <w:pStyle w:val="ConsPlusNormal"/>
        <w:ind w:firstLine="540"/>
        <w:jc w:val="both"/>
      </w:pPr>
      <w:r>
        <w:t xml:space="preserve">5) объединения обучения и воспитания в целостный образовательный процесс на основе духовно-нравственных и </w:t>
      </w:r>
      <w:proofErr w:type="spellStart"/>
      <w:r>
        <w:t>социокультурных</w:t>
      </w:r>
      <w:proofErr w:type="spellEnd"/>
      <w:r>
        <w:t xml:space="preserve"> ценностей и прин</w:t>
      </w:r>
      <w:r>
        <w:t>ятых в обществе правил и норм поведения в интересах человека, семьи, общества;</w:t>
      </w:r>
    </w:p>
    <w:p w:rsidR="00000000" w:rsidRDefault="00F4018C">
      <w:pPr>
        <w:pStyle w:val="ConsPlusNormal"/>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w:t>
      </w:r>
      <w:r>
        <w:t>еств, инициативности, самостоятельности и ответственности ребенка, формирования предпосылок учебной деятельности;</w:t>
      </w:r>
    </w:p>
    <w:p w:rsidR="00000000" w:rsidRDefault="00F4018C">
      <w:pPr>
        <w:pStyle w:val="ConsPlusNormal"/>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w:t>
      </w:r>
      <w:r>
        <w:t>амм различной направленности с учетом образовательных потребностей, способностей и состояния здоровья детей;</w:t>
      </w:r>
    </w:p>
    <w:p w:rsidR="00000000" w:rsidRDefault="00F4018C">
      <w:pPr>
        <w:pStyle w:val="ConsPlusNormal"/>
        <w:ind w:firstLine="540"/>
        <w:jc w:val="both"/>
      </w:pPr>
      <w:r>
        <w:t xml:space="preserve">8) формирования </w:t>
      </w:r>
      <w:proofErr w:type="spellStart"/>
      <w:r>
        <w:t>социокультурной</w:t>
      </w:r>
      <w:proofErr w:type="spellEnd"/>
      <w:r>
        <w:t xml:space="preserve"> среды, соответствующей возрастным, индивидуальным, психологическим и физиологическим особенностям детей;</w:t>
      </w:r>
    </w:p>
    <w:p w:rsidR="00000000" w:rsidRDefault="00F4018C">
      <w:pPr>
        <w:pStyle w:val="ConsPlusNormal"/>
        <w:ind w:firstLine="540"/>
        <w:jc w:val="both"/>
      </w:pPr>
      <w:r>
        <w:t>9) обеспеч</w:t>
      </w:r>
      <w:r>
        <w:t>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00000" w:rsidRDefault="00F4018C">
      <w:pPr>
        <w:pStyle w:val="ConsPlusNormal"/>
        <w:ind w:firstLine="540"/>
        <w:jc w:val="both"/>
      </w:pPr>
      <w:r>
        <w:t>1.7. Стандарт является основой для:</w:t>
      </w:r>
    </w:p>
    <w:p w:rsidR="00000000" w:rsidRDefault="00F4018C">
      <w:pPr>
        <w:pStyle w:val="ConsPlusNormal"/>
        <w:ind w:firstLine="540"/>
        <w:jc w:val="both"/>
      </w:pPr>
      <w:r>
        <w:t>1) разработки Программы;</w:t>
      </w:r>
    </w:p>
    <w:p w:rsidR="00000000" w:rsidRDefault="00F4018C">
      <w:pPr>
        <w:pStyle w:val="ConsPlusNormal"/>
        <w:ind w:firstLine="540"/>
        <w:jc w:val="both"/>
      </w:pPr>
      <w:r>
        <w:t>2) разработки в</w:t>
      </w:r>
      <w:r>
        <w:t>ариативных примерных образовательных программ дошкольного образования (далее - примерные программы);</w:t>
      </w:r>
    </w:p>
    <w:p w:rsidR="00000000" w:rsidRDefault="00F4018C">
      <w:pPr>
        <w:pStyle w:val="ConsPlusNormal"/>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w:t>
      </w:r>
      <w:r>
        <w:t>льного образования;</w:t>
      </w:r>
    </w:p>
    <w:p w:rsidR="00000000" w:rsidRDefault="00F4018C">
      <w:pPr>
        <w:pStyle w:val="ConsPlusNormal"/>
        <w:ind w:firstLine="540"/>
        <w:jc w:val="both"/>
      </w:pPr>
      <w:r>
        <w:t>4) объективной оценки соответствия образовательной деятельности Организации требованиям Стандарта;</w:t>
      </w:r>
    </w:p>
    <w:p w:rsidR="00000000" w:rsidRDefault="00F4018C">
      <w:pPr>
        <w:pStyle w:val="ConsPlusNormal"/>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w:t>
      </w:r>
      <w:r>
        <w:t>же проведения их аттестации;</w:t>
      </w:r>
    </w:p>
    <w:p w:rsidR="00000000" w:rsidRDefault="00F4018C">
      <w:pPr>
        <w:pStyle w:val="ConsPlusNormal"/>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00000" w:rsidRDefault="00F4018C">
      <w:pPr>
        <w:pStyle w:val="ConsPlusNormal"/>
        <w:ind w:firstLine="540"/>
        <w:jc w:val="both"/>
      </w:pPr>
      <w:r>
        <w:t>1.8. С</w:t>
      </w:r>
      <w:r>
        <w:t>тандарт включает в себя требования к:</w:t>
      </w:r>
    </w:p>
    <w:p w:rsidR="00000000" w:rsidRDefault="00F4018C">
      <w:pPr>
        <w:pStyle w:val="ConsPlusNormal"/>
        <w:ind w:firstLine="540"/>
        <w:jc w:val="both"/>
      </w:pPr>
      <w:r>
        <w:t>структуре Программы и ее объему;</w:t>
      </w:r>
    </w:p>
    <w:p w:rsidR="00000000" w:rsidRDefault="00F4018C">
      <w:pPr>
        <w:pStyle w:val="ConsPlusNormal"/>
        <w:ind w:firstLine="540"/>
        <w:jc w:val="both"/>
      </w:pPr>
      <w:r>
        <w:t>условиям реализации Программы;</w:t>
      </w:r>
    </w:p>
    <w:p w:rsidR="00000000" w:rsidRDefault="00F4018C">
      <w:pPr>
        <w:pStyle w:val="ConsPlusNormal"/>
        <w:ind w:firstLine="540"/>
        <w:jc w:val="both"/>
      </w:pPr>
      <w:r>
        <w:t>результатам освоения Программы.</w:t>
      </w:r>
    </w:p>
    <w:p w:rsidR="00000000" w:rsidRDefault="00F4018C">
      <w:pPr>
        <w:pStyle w:val="ConsPlusNormal"/>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w:t>
      </w:r>
      <w:r>
        <w:t>ийской Федерации не должна осуществляться в ущерб получению образования на государственном языке Российской Федерации.</w:t>
      </w:r>
    </w:p>
    <w:p w:rsidR="00000000" w:rsidRDefault="00F4018C">
      <w:pPr>
        <w:pStyle w:val="ConsPlusNormal"/>
        <w:ind w:firstLine="540"/>
        <w:jc w:val="both"/>
      </w:pPr>
    </w:p>
    <w:p w:rsidR="00000000" w:rsidRDefault="00F4018C">
      <w:pPr>
        <w:pStyle w:val="ConsPlusNormal"/>
        <w:jc w:val="center"/>
        <w:outlineLvl w:val="1"/>
      </w:pPr>
      <w:r>
        <w:t>II. ТРЕБОВАНИЯ К СТРУКТУРЕ ОБРАЗОВАТЕЛЬНОЙ ПРОГРАММЫ</w:t>
      </w:r>
    </w:p>
    <w:p w:rsidR="00000000" w:rsidRDefault="00F4018C">
      <w:pPr>
        <w:pStyle w:val="ConsPlusNormal"/>
        <w:jc w:val="center"/>
      </w:pPr>
      <w:r>
        <w:t>ДОШКОЛЬНОГО ОБРАЗОВАНИЯ И ЕЕ ОБЪЕМУ</w:t>
      </w:r>
    </w:p>
    <w:p w:rsidR="00000000" w:rsidRDefault="00F4018C">
      <w:pPr>
        <w:pStyle w:val="ConsPlusNormal"/>
        <w:jc w:val="center"/>
      </w:pPr>
    </w:p>
    <w:p w:rsidR="00000000" w:rsidRDefault="00F4018C">
      <w:pPr>
        <w:pStyle w:val="ConsPlusNormal"/>
        <w:ind w:firstLine="540"/>
        <w:jc w:val="both"/>
      </w:pPr>
      <w:r>
        <w:t>2.1. Программа определяет содержание и организ</w:t>
      </w:r>
      <w:r>
        <w:t>ацию образовательной деятельности на уровне дошкольного образования.</w:t>
      </w:r>
    </w:p>
    <w:p w:rsidR="00000000" w:rsidRDefault="00F4018C">
      <w:pPr>
        <w:pStyle w:val="ConsPlusNormal"/>
        <w:ind w:firstLine="540"/>
        <w:jc w:val="both"/>
      </w:pPr>
      <w: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w:t>
      </w:r>
      <w:r>
        <w:t xml:space="preserve">нностей и должна быть направлена на решение задач, указанных в </w:t>
      </w:r>
      <w:hyperlink w:anchor="Par74" w:tooltip="1.6. Стандарт направлен на решение следующих задач:" w:history="1">
        <w:r>
          <w:rPr>
            <w:color w:val="0000FF"/>
          </w:rPr>
          <w:t>пункте 1.6</w:t>
        </w:r>
      </w:hyperlink>
      <w:r>
        <w:t xml:space="preserve"> Стандарта.</w:t>
      </w:r>
    </w:p>
    <w:p w:rsidR="00000000" w:rsidRDefault="00F4018C">
      <w:pPr>
        <w:pStyle w:val="ConsPlusNormal"/>
        <w:ind w:firstLine="540"/>
        <w:jc w:val="both"/>
      </w:pPr>
      <w:r>
        <w:lastRenderedPageBreak/>
        <w:t>2.2. Структурные подразделения в одной Организации (далее - Группы) могут реализовывать разн</w:t>
      </w:r>
      <w:r>
        <w:t>ые Программы.</w:t>
      </w:r>
    </w:p>
    <w:p w:rsidR="00000000" w:rsidRDefault="00F4018C">
      <w:pPr>
        <w:pStyle w:val="ConsPlusNormal"/>
        <w:ind w:firstLine="540"/>
        <w:jc w:val="both"/>
      </w:pPr>
      <w:r>
        <w:t xml:space="preserve">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w:t>
      </w:r>
      <w:r>
        <w:t>содержание и планируемые результаты в виде целевых ориентиров дошкольного образования).</w:t>
      </w:r>
    </w:p>
    <w:p w:rsidR="00000000" w:rsidRDefault="00F4018C">
      <w:pPr>
        <w:pStyle w:val="ConsPlusNormal"/>
        <w:ind w:firstLine="540"/>
        <w:jc w:val="both"/>
      </w:pPr>
      <w:r>
        <w:t>2.4. Программа направлена на:</w:t>
      </w:r>
    </w:p>
    <w:p w:rsidR="00000000" w:rsidRDefault="00F4018C">
      <w:pPr>
        <w:pStyle w:val="ConsPlusNormal"/>
        <w:ind w:firstLine="540"/>
        <w:jc w:val="both"/>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w:t>
      </w:r>
      <w:r>
        <w:t>и творческих способностей на основе сотрудничества со взрослыми и сверстниками и соответствующим возрасту видам деятельности;</w:t>
      </w:r>
    </w:p>
    <w:p w:rsidR="00000000" w:rsidRDefault="00F4018C">
      <w:pPr>
        <w:pStyle w:val="ConsPlusNormal"/>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000000" w:rsidRDefault="00F4018C">
      <w:pPr>
        <w:pStyle w:val="ConsPlusNormal"/>
        <w:ind w:firstLine="540"/>
        <w:jc w:val="both"/>
      </w:pPr>
      <w:bookmarkStart w:id="2" w:name="Par107"/>
      <w:bookmarkEnd w:id="2"/>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000000" w:rsidRDefault="00F4018C">
      <w:pPr>
        <w:pStyle w:val="ConsPlusNormal"/>
        <w:ind w:firstLine="540"/>
        <w:jc w:val="both"/>
      </w:pPr>
      <w:r>
        <w:t>--------------------------------</w:t>
      </w:r>
    </w:p>
    <w:p w:rsidR="00000000" w:rsidRDefault="00F4018C">
      <w:pPr>
        <w:pStyle w:val="ConsPlusNormal"/>
        <w:ind w:firstLine="540"/>
        <w:jc w:val="both"/>
      </w:pPr>
      <w:r>
        <w:t>&lt;1&gt; Часть 6 статьи 12 Федерального закона от 29 декабря 2012 г. N</w:t>
      </w:r>
      <w:r>
        <w:t xml:space="preserve"> 273-ФЗ "Об образовании в Российской Федерации" (Собрание законодательства Российской Федерации, 2012, N 53, ст. 7598; 2013, N 19, ст. 2326).</w:t>
      </w:r>
    </w:p>
    <w:p w:rsidR="00000000" w:rsidRDefault="00F4018C">
      <w:pPr>
        <w:pStyle w:val="ConsPlusNormal"/>
        <w:ind w:firstLine="540"/>
        <w:jc w:val="both"/>
      </w:pPr>
    </w:p>
    <w:p w:rsidR="00000000" w:rsidRDefault="00F4018C">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w:t>
      </w:r>
      <w:r>
        <w:t>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w:t>
      </w:r>
      <w:r>
        <w:t>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00000" w:rsidRDefault="00F4018C">
      <w:pPr>
        <w:pStyle w:val="ConsPlusNormal"/>
        <w:ind w:firstLine="540"/>
        <w:jc w:val="both"/>
      </w:pPr>
      <w:r>
        <w:t>Программа может реализовываться в течение все</w:t>
      </w:r>
      <w:r>
        <w:t>го времени пребывания &lt;1&gt; детей в Организации.</w:t>
      </w:r>
    </w:p>
    <w:p w:rsidR="00000000" w:rsidRDefault="00F4018C">
      <w:pPr>
        <w:pStyle w:val="ConsPlusNormal"/>
        <w:ind w:firstLine="540"/>
        <w:jc w:val="both"/>
      </w:pPr>
      <w:r>
        <w:t>--------------------------------</w:t>
      </w:r>
    </w:p>
    <w:p w:rsidR="00000000" w:rsidRDefault="00F4018C">
      <w:pPr>
        <w:pStyle w:val="ConsPlusNormal"/>
        <w:ind w:firstLine="540"/>
        <w:jc w:val="both"/>
      </w:pPr>
      <w: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000000" w:rsidRDefault="00F4018C">
      <w:pPr>
        <w:pStyle w:val="ConsPlusNormal"/>
        <w:ind w:firstLine="540"/>
        <w:jc w:val="both"/>
      </w:pPr>
    </w:p>
    <w:p w:rsidR="00000000" w:rsidRDefault="00F4018C">
      <w:pPr>
        <w:pStyle w:val="ConsPlusNormal"/>
        <w:ind w:firstLine="540"/>
        <w:jc w:val="both"/>
      </w:pPr>
      <w:r>
        <w:t>2.6. Содержание Програ</w:t>
      </w:r>
      <w:r>
        <w:t>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000000" w:rsidRDefault="00F4018C">
      <w:pPr>
        <w:pStyle w:val="ConsPlusNormal"/>
        <w:ind w:firstLine="540"/>
        <w:jc w:val="both"/>
      </w:pPr>
      <w:r>
        <w:t>соц</w:t>
      </w:r>
      <w:r>
        <w:t>иально-коммуникативное развитие;</w:t>
      </w:r>
    </w:p>
    <w:p w:rsidR="00000000" w:rsidRDefault="00F4018C">
      <w:pPr>
        <w:pStyle w:val="ConsPlusNormal"/>
        <w:ind w:firstLine="540"/>
        <w:jc w:val="both"/>
      </w:pPr>
      <w:r>
        <w:t>познавательное развитие;</w:t>
      </w:r>
    </w:p>
    <w:p w:rsidR="00000000" w:rsidRDefault="00F4018C">
      <w:pPr>
        <w:pStyle w:val="ConsPlusNormal"/>
        <w:ind w:firstLine="540"/>
        <w:jc w:val="both"/>
      </w:pPr>
      <w:r>
        <w:t>речевое развитие;</w:t>
      </w:r>
    </w:p>
    <w:p w:rsidR="00000000" w:rsidRDefault="00F4018C">
      <w:pPr>
        <w:pStyle w:val="ConsPlusNormal"/>
        <w:ind w:firstLine="540"/>
        <w:jc w:val="both"/>
      </w:pPr>
      <w:r>
        <w:t>художественно-эстетическое развитие;</w:t>
      </w:r>
    </w:p>
    <w:p w:rsidR="00000000" w:rsidRDefault="00F4018C">
      <w:pPr>
        <w:pStyle w:val="ConsPlusNormal"/>
        <w:ind w:firstLine="540"/>
        <w:jc w:val="both"/>
      </w:pPr>
      <w:r>
        <w:t>физическое развитие.</w:t>
      </w:r>
    </w:p>
    <w:p w:rsidR="00000000" w:rsidRDefault="00F4018C">
      <w:pPr>
        <w:pStyle w:val="ConsPlusNormal"/>
        <w:ind w:firstLine="540"/>
        <w:jc w:val="both"/>
      </w:pPr>
      <w: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w:t>
      </w:r>
      <w:r>
        <w:t xml:space="preserve">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w:t>
      </w:r>
      <w:r>
        <w:t>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00000" w:rsidRDefault="00F4018C">
      <w:pPr>
        <w:pStyle w:val="ConsPlusNormal"/>
        <w:ind w:firstLine="540"/>
        <w:jc w:val="both"/>
      </w:pPr>
      <w:r>
        <w:t>Познавательное развитие предполагает развитие и</w:t>
      </w:r>
      <w:r>
        <w:t>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w:t>
      </w:r>
      <w:r>
        <w:t>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w:t>
      </w:r>
      <w:r>
        <w:t xml:space="preserve"> </w:t>
      </w:r>
      <w:proofErr w:type="spellStart"/>
      <w:r>
        <w:t>социокультурных</w:t>
      </w:r>
      <w:proofErr w:type="spellEnd"/>
      <w: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00000" w:rsidRDefault="00F4018C">
      <w:pPr>
        <w:pStyle w:val="ConsPlusNormal"/>
        <w:ind w:firstLine="540"/>
        <w:jc w:val="both"/>
      </w:pPr>
      <w:r>
        <w:t>Речевое развитие включает владение речью как средством общения и культур</w:t>
      </w:r>
      <w:r>
        <w:t xml:space="preserve">ы; обогащение активного словаря; развитие связной, грамматически правильной диалогической и монологической речи; </w:t>
      </w:r>
      <w:r>
        <w:lastRenderedPageBreak/>
        <w:t>развитие речевого творчества; развитие звуковой и интонационной культуры речи, фонематического слуха; знакомство с книжной культурой, детской л</w:t>
      </w:r>
      <w:r>
        <w:t>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00000" w:rsidRDefault="00F4018C">
      <w:pPr>
        <w:pStyle w:val="ConsPlusNormal"/>
        <w:ind w:firstLine="540"/>
        <w:jc w:val="both"/>
      </w:pPr>
      <w:r>
        <w:t>Художественно-эстетическое развитие предполагает развитие предпосылок ценностно-смыслового</w:t>
      </w:r>
      <w:r>
        <w:t xml:space="preserve">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w:t>
      </w:r>
      <w:r>
        <w:t>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00000" w:rsidRDefault="00F4018C">
      <w:pPr>
        <w:pStyle w:val="ConsPlusNormal"/>
        <w:ind w:firstLine="540"/>
        <w:jc w:val="both"/>
      </w:pPr>
      <w:r>
        <w:t>Физическое развитие включает приобретение оп</w:t>
      </w:r>
      <w:r>
        <w:t>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w:t>
      </w:r>
      <w:r>
        <w:t>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w:t>
      </w:r>
      <w:r>
        <w:t xml:space="preserve">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 становление ценностей здорового образа жизни, овладение его элементарными нормами и правилами (в питании, двигательно</w:t>
      </w:r>
      <w:r>
        <w:t>м режиме, закаливании, при формировании полезных привычек и др.).</w:t>
      </w:r>
    </w:p>
    <w:p w:rsidR="00000000" w:rsidRDefault="00F4018C">
      <w:pPr>
        <w:pStyle w:val="ConsPlusNormal"/>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w:t>
      </w:r>
      <w:r>
        <w:t>зличных видах деятельности (общении, игре, познавательно-исследовательской деятельности - как сквозных механизмах развития ребенка):</w:t>
      </w:r>
    </w:p>
    <w:p w:rsidR="00000000" w:rsidRDefault="00F4018C">
      <w:pPr>
        <w:pStyle w:val="ConsPlusNormal"/>
        <w:ind w:firstLine="540"/>
        <w:jc w:val="both"/>
      </w:pPr>
      <w:r>
        <w:t>в младенческом возрасте (2 месяца - 1 год) - непосредственное эмоциональное общение с взрослым, манипулирование с предметам</w:t>
      </w:r>
      <w:r>
        <w:t>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00000" w:rsidRDefault="00F4018C">
      <w:pPr>
        <w:pStyle w:val="ConsPlusNormal"/>
        <w:ind w:firstLine="540"/>
        <w:jc w:val="both"/>
      </w:pPr>
      <w:r>
        <w:t>в раннем возрасте (1 год - 3 года) - предметная деятельность и игры с составными и динамическими игрушками; эксп</w:t>
      </w:r>
      <w:r>
        <w:t>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w:t>
      </w:r>
      <w:r>
        <w:t>сла музыки, сказок, стихов, рассматривание картинок, двигательная активность;</w:t>
      </w:r>
    </w:p>
    <w:p w:rsidR="00000000" w:rsidRDefault="00F4018C">
      <w:pPr>
        <w:pStyle w:val="ConsPlusNormal"/>
        <w:ind w:firstLine="540"/>
        <w:jc w:val="both"/>
      </w:pPr>
      <w: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w:t>
      </w:r>
      <w:r>
        <w:t>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w:t>
      </w:r>
      <w:r>
        <w:t>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w:t>
      </w:r>
      <w:r>
        <w:t xml:space="preserve">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000000" w:rsidRDefault="00F4018C">
      <w:pPr>
        <w:pStyle w:val="ConsPlusNormal"/>
        <w:ind w:firstLine="540"/>
        <w:jc w:val="both"/>
      </w:pPr>
      <w:r>
        <w:t xml:space="preserve">2.8. Содержание Программы должно отражать следующие аспекты образовательной среды для ребенка дошкольного </w:t>
      </w:r>
      <w:r>
        <w:t>возраста:</w:t>
      </w:r>
    </w:p>
    <w:p w:rsidR="00000000" w:rsidRDefault="00F4018C">
      <w:pPr>
        <w:pStyle w:val="ConsPlusNormal"/>
        <w:ind w:firstLine="540"/>
        <w:jc w:val="both"/>
      </w:pPr>
      <w:r>
        <w:t>1) предметно-пространственная развивающая образовательная среда;</w:t>
      </w:r>
    </w:p>
    <w:p w:rsidR="00000000" w:rsidRDefault="00F4018C">
      <w:pPr>
        <w:pStyle w:val="ConsPlusNormal"/>
        <w:ind w:firstLine="540"/>
        <w:jc w:val="both"/>
      </w:pPr>
      <w:r>
        <w:t>2) характер взаимодействия со взрослыми;</w:t>
      </w:r>
    </w:p>
    <w:p w:rsidR="00000000" w:rsidRDefault="00F4018C">
      <w:pPr>
        <w:pStyle w:val="ConsPlusNormal"/>
        <w:ind w:firstLine="540"/>
        <w:jc w:val="both"/>
      </w:pPr>
      <w:r>
        <w:t>3) характер взаимодействия с другими детьми;</w:t>
      </w:r>
    </w:p>
    <w:p w:rsidR="00000000" w:rsidRDefault="00F4018C">
      <w:pPr>
        <w:pStyle w:val="ConsPlusNormal"/>
        <w:ind w:firstLine="540"/>
        <w:jc w:val="both"/>
      </w:pPr>
      <w:r>
        <w:t>4) система отношений ребенка к миру, к другим людям, к себе самому.</w:t>
      </w:r>
    </w:p>
    <w:p w:rsidR="00000000" w:rsidRDefault="00F4018C">
      <w:pPr>
        <w:pStyle w:val="ConsPlusNormal"/>
        <w:ind w:firstLine="540"/>
        <w:jc w:val="both"/>
      </w:pPr>
      <w:r>
        <w:t>2.9. Программа состоит из о</w:t>
      </w:r>
      <w:r>
        <w:t>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000000" w:rsidRDefault="00F4018C">
      <w:pPr>
        <w:pStyle w:val="ConsPlusNormal"/>
        <w:ind w:firstLine="540"/>
        <w:jc w:val="both"/>
      </w:pPr>
      <w:r>
        <w:t xml:space="preserve">Обязательная часть Программы предполагает комплексность подхода, обеспечивая </w:t>
      </w:r>
      <w:r>
        <w:t>развитие детей во всех пяти взаимодополняющих образовательных областях (</w:t>
      </w:r>
      <w:hyperlink w:anchor="Par107" w:tooltip="2.5. Программа разрабатывается и утверждается Организацией самостоятельно в соответствии с настоящим Стандартом и с учетом Примерных программ &lt;1&gt;." w:history="1">
        <w:r>
          <w:rPr>
            <w:color w:val="0000FF"/>
          </w:rPr>
          <w:t>пункт 2.5</w:t>
        </w:r>
      </w:hyperlink>
      <w:r>
        <w:t xml:space="preserve"> Стандарта).</w:t>
      </w:r>
    </w:p>
    <w:p w:rsidR="00000000" w:rsidRDefault="00F4018C">
      <w:pPr>
        <w:pStyle w:val="ConsPlusNormal"/>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w:t>
      </w:r>
      <w:r>
        <w:t>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00000" w:rsidRDefault="00F4018C">
      <w:pPr>
        <w:pStyle w:val="ConsPlusNormal"/>
        <w:ind w:firstLine="540"/>
        <w:jc w:val="both"/>
      </w:pPr>
      <w:r>
        <w:lastRenderedPageBreak/>
        <w:t>2.10. Объем обязательной части Программы рекомендуется не менее 60% от ее общего объема; част</w:t>
      </w:r>
      <w:r>
        <w:t>и, формируемой участниками образовательных отношений, не более 40%.</w:t>
      </w:r>
    </w:p>
    <w:p w:rsidR="00000000" w:rsidRDefault="00F4018C">
      <w:pPr>
        <w:pStyle w:val="ConsPlusNormal"/>
        <w:ind w:firstLine="540"/>
        <w:jc w:val="both"/>
      </w:pPr>
      <w:bookmarkStart w:id="3" w:name="Par140"/>
      <w:bookmarkEnd w:id="3"/>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w:t>
      </w:r>
      <w:r>
        <w:t>азовательных отношений.</w:t>
      </w:r>
    </w:p>
    <w:p w:rsidR="00000000" w:rsidRDefault="00F4018C">
      <w:pPr>
        <w:pStyle w:val="ConsPlusNormal"/>
        <w:ind w:firstLine="540"/>
        <w:jc w:val="both"/>
      </w:pPr>
      <w:r>
        <w:t>2.11.1. Целевой раздел включает в себя пояснительную записку и планируемые результаты освоения программы.</w:t>
      </w:r>
    </w:p>
    <w:p w:rsidR="00000000" w:rsidRDefault="00F4018C">
      <w:pPr>
        <w:pStyle w:val="ConsPlusNormal"/>
        <w:ind w:firstLine="540"/>
        <w:jc w:val="both"/>
      </w:pPr>
      <w:r>
        <w:t>Пояснительная записка должна раскрывать:</w:t>
      </w:r>
    </w:p>
    <w:p w:rsidR="00000000" w:rsidRDefault="00F4018C">
      <w:pPr>
        <w:pStyle w:val="ConsPlusNormal"/>
        <w:ind w:firstLine="540"/>
        <w:jc w:val="both"/>
      </w:pPr>
      <w:r>
        <w:t>цели и задачи реализации Программы;</w:t>
      </w:r>
    </w:p>
    <w:p w:rsidR="00000000" w:rsidRDefault="00F4018C">
      <w:pPr>
        <w:pStyle w:val="ConsPlusNormal"/>
        <w:ind w:firstLine="540"/>
        <w:jc w:val="both"/>
      </w:pPr>
      <w:r>
        <w:t>принципы и подходы к формированию Программы;</w:t>
      </w:r>
    </w:p>
    <w:p w:rsidR="00000000" w:rsidRDefault="00F4018C">
      <w:pPr>
        <w:pStyle w:val="ConsPlusNormal"/>
        <w:ind w:firstLine="540"/>
        <w:jc w:val="both"/>
      </w:pPr>
      <w:r>
        <w:t>знач</w:t>
      </w:r>
      <w:r>
        <w:t>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00000" w:rsidRDefault="00F4018C">
      <w:pPr>
        <w:pStyle w:val="ConsPlusNormal"/>
        <w:ind w:firstLine="540"/>
        <w:jc w:val="both"/>
      </w:pPr>
      <w:r>
        <w:t>Планируемые результаты освоения Программы конкретизируют требования Стандарта к целевым ориентирам в обязатель</w:t>
      </w:r>
      <w:r>
        <w:t>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w:t>
      </w:r>
      <w:r>
        <w:t>исле детей-инвалидов (далее - дети с ограниченными возможностями здоровья).</w:t>
      </w:r>
    </w:p>
    <w:p w:rsidR="00000000" w:rsidRDefault="00F4018C">
      <w:pPr>
        <w:pStyle w:val="ConsPlusNormal"/>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000000" w:rsidRDefault="00F4018C">
      <w:pPr>
        <w:pStyle w:val="ConsPlusNormal"/>
        <w:ind w:firstLine="540"/>
        <w:jc w:val="both"/>
      </w:pPr>
      <w:r>
        <w:t>Содержательный раздел Программы должен включать:</w:t>
      </w:r>
    </w:p>
    <w:p w:rsidR="00000000" w:rsidRDefault="00F4018C">
      <w:pPr>
        <w:pStyle w:val="ConsPlusNormal"/>
        <w:ind w:firstLine="540"/>
        <w:jc w:val="both"/>
      </w:pPr>
      <w:r>
        <w:t xml:space="preserve">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w:t>
      </w:r>
      <w:r>
        <w:t>пособий, обеспечивающих реализацию данного содержания;</w:t>
      </w:r>
    </w:p>
    <w:p w:rsidR="00000000" w:rsidRDefault="00F4018C">
      <w:pPr>
        <w:pStyle w:val="ConsPlusNormal"/>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00000" w:rsidRDefault="00F4018C">
      <w:pPr>
        <w:pStyle w:val="ConsPlusNormal"/>
        <w:ind w:firstLine="540"/>
        <w:jc w:val="both"/>
      </w:pPr>
      <w:r>
        <w:t>в)</w:t>
      </w:r>
      <w:r>
        <w:t xml:space="preserve">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00000" w:rsidRDefault="00F4018C">
      <w:pPr>
        <w:pStyle w:val="ConsPlusNormal"/>
        <w:ind w:firstLine="540"/>
        <w:jc w:val="both"/>
      </w:pPr>
      <w:r>
        <w:t>В содержательном разделе Программы должны быть представлены:</w:t>
      </w:r>
    </w:p>
    <w:p w:rsidR="00000000" w:rsidRDefault="00F4018C">
      <w:pPr>
        <w:pStyle w:val="ConsPlusNormal"/>
        <w:ind w:firstLine="540"/>
        <w:jc w:val="both"/>
      </w:pPr>
      <w:r>
        <w:t>а) особенности образовательной деятельности разны</w:t>
      </w:r>
      <w:r>
        <w:t>х видов и культурных практик;</w:t>
      </w:r>
    </w:p>
    <w:p w:rsidR="00000000" w:rsidRDefault="00F4018C">
      <w:pPr>
        <w:pStyle w:val="ConsPlusNormal"/>
        <w:ind w:firstLine="540"/>
        <w:jc w:val="both"/>
      </w:pPr>
      <w:r>
        <w:t>б) способы и направления поддержки детской инициативы;</w:t>
      </w:r>
    </w:p>
    <w:p w:rsidR="00000000" w:rsidRDefault="00F4018C">
      <w:pPr>
        <w:pStyle w:val="ConsPlusNormal"/>
        <w:ind w:firstLine="540"/>
        <w:jc w:val="both"/>
      </w:pPr>
      <w:r>
        <w:t>в) особенности взаимодействия педагогического коллектива с семьями воспитанников;</w:t>
      </w:r>
    </w:p>
    <w:p w:rsidR="00000000" w:rsidRDefault="00F4018C">
      <w:pPr>
        <w:pStyle w:val="ConsPlusNormal"/>
        <w:ind w:firstLine="540"/>
        <w:jc w:val="both"/>
      </w:pPr>
      <w:r>
        <w:t>г) иные характеристики содержания Программы, наиболее существенные с точки зрения авторов</w:t>
      </w:r>
      <w:r>
        <w:t xml:space="preserve"> Программы.</w:t>
      </w:r>
    </w:p>
    <w:p w:rsidR="00000000" w:rsidRDefault="00F4018C">
      <w:pPr>
        <w:pStyle w:val="ConsPlusNormal"/>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00000" w:rsidRDefault="00F4018C">
      <w:pPr>
        <w:pStyle w:val="ConsPlusNormal"/>
        <w:ind w:firstLine="540"/>
        <w:jc w:val="both"/>
      </w:pPr>
      <w:r>
        <w:t>Данная часть Прог</w:t>
      </w:r>
      <w:r>
        <w:t>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000000" w:rsidRDefault="00F4018C">
      <w:pPr>
        <w:pStyle w:val="ConsPlusNormal"/>
        <w:ind w:firstLine="540"/>
        <w:jc w:val="both"/>
      </w:pPr>
      <w:r>
        <w:t xml:space="preserve">специфику национальных, </w:t>
      </w:r>
      <w:proofErr w:type="spellStart"/>
      <w:r>
        <w:t>социокультурных</w:t>
      </w:r>
      <w:proofErr w:type="spellEnd"/>
      <w:r>
        <w:t xml:space="preserve"> и иных условий, в которых осуществляется образовательная деятельно</w:t>
      </w:r>
      <w:r>
        <w:t>сть;</w:t>
      </w:r>
    </w:p>
    <w:p w:rsidR="00000000" w:rsidRDefault="00F4018C">
      <w:pPr>
        <w:pStyle w:val="ConsPlusNormal"/>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00000" w:rsidRDefault="00F4018C">
      <w:pPr>
        <w:pStyle w:val="ConsPlusNormal"/>
        <w:ind w:firstLine="540"/>
        <w:jc w:val="both"/>
      </w:pPr>
      <w:r>
        <w:t>сложившиеся традиции Организации или Группы.</w:t>
      </w:r>
    </w:p>
    <w:p w:rsidR="00000000" w:rsidRDefault="00F4018C">
      <w:pPr>
        <w:pStyle w:val="ConsPlusNormal"/>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00000" w:rsidRDefault="00F4018C">
      <w:pPr>
        <w:pStyle w:val="ConsPlusNormal"/>
        <w:ind w:firstLine="540"/>
        <w:jc w:val="both"/>
      </w:pPr>
      <w:r>
        <w:t>Данный раздел должен содержать специальные условия для получения образования детьми с ограни</w:t>
      </w:r>
      <w:r>
        <w:t xml:space="preserve">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w:t>
      </w:r>
      <w:r>
        <w:t>коррекционных занятий и осуществления квалифицированной коррекции нарушений их развития.</w:t>
      </w:r>
    </w:p>
    <w:p w:rsidR="00000000" w:rsidRDefault="00F4018C">
      <w:pPr>
        <w:pStyle w:val="ConsPlusNormal"/>
        <w:ind w:firstLine="540"/>
        <w:jc w:val="both"/>
      </w:pPr>
      <w:r>
        <w:t>Коррекционная работа и/или инклюзивное образование должны быть направлены на:</w:t>
      </w:r>
    </w:p>
    <w:p w:rsidR="00000000" w:rsidRDefault="00F4018C">
      <w:pPr>
        <w:pStyle w:val="ConsPlusNormal"/>
        <w:ind w:firstLine="540"/>
        <w:jc w:val="both"/>
      </w:pPr>
      <w:r>
        <w:t>1) обеспечение коррекции нарушений развития различных категорий детей с ограниченными воз</w:t>
      </w:r>
      <w:r>
        <w:t>можностями здоровья, оказание им квалифицированной помощи в освоении Программы;</w:t>
      </w:r>
    </w:p>
    <w:p w:rsidR="00000000" w:rsidRDefault="00F4018C">
      <w:pPr>
        <w:pStyle w:val="ConsPlusNormal"/>
        <w:ind w:firstLine="540"/>
        <w:jc w:val="both"/>
      </w:pPr>
      <w:r>
        <w:t xml:space="preserve">2) освоение детьми с ограниченными возможностями здоровья Программы, их разностороннее </w:t>
      </w:r>
      <w:r>
        <w:lastRenderedPageBreak/>
        <w:t>развитие с учетом возрастных и индивидуальных особенностей и особых образовательных потре</w:t>
      </w:r>
      <w:r>
        <w:t>бностей, социальной адаптации.</w:t>
      </w:r>
    </w:p>
    <w:p w:rsidR="00000000" w:rsidRDefault="00F4018C">
      <w:pPr>
        <w:pStyle w:val="ConsPlusNormal"/>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w:t>
      </w:r>
      <w:r>
        <w:t>ми) нарушениями), должны учитывать особенности развития и специфические образовательные потребности каждой категории детей.</w:t>
      </w:r>
    </w:p>
    <w:p w:rsidR="00000000" w:rsidRDefault="00F4018C">
      <w:pPr>
        <w:pStyle w:val="ConsPlusNormal"/>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w:t>
      </w:r>
      <w:r>
        <w:t>нного раздела не является обязательным; в случае же его выделения содержание данного раздела определяется Организацией самостоятельно.</w:t>
      </w:r>
    </w:p>
    <w:p w:rsidR="00000000" w:rsidRDefault="00F4018C">
      <w:pPr>
        <w:pStyle w:val="ConsPlusNormal"/>
        <w:ind w:firstLine="540"/>
        <w:jc w:val="both"/>
      </w:pPr>
      <w:r>
        <w:t>2.11.3. Организационный раздел должен содержать описание материально-технического обеспечения Программы, обеспеченности м</w:t>
      </w:r>
      <w:r>
        <w:t>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00000" w:rsidRDefault="00F4018C">
      <w:pPr>
        <w:pStyle w:val="ConsPlusNormal"/>
        <w:ind w:firstLine="540"/>
        <w:jc w:val="both"/>
      </w:pPr>
      <w:r>
        <w:t>2.12. В случае если о</w:t>
      </w:r>
      <w:r>
        <w:t xml:space="preserve">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40" w:tooltip="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w:history="1">
        <w:r>
          <w:rPr>
            <w:color w:val="0000FF"/>
          </w:rPr>
          <w:t>пунктом 2.11</w:t>
        </w:r>
      </w:hyperlink>
      <w:r>
        <w:t xml:space="preserve"> Стандарта, в случае если она не соответствует одной из примерных п</w:t>
      </w:r>
      <w:r>
        <w:t>рограмм.</w:t>
      </w:r>
    </w:p>
    <w:p w:rsidR="00000000" w:rsidRDefault="00F4018C">
      <w:pPr>
        <w:pStyle w:val="ConsPlusNormal"/>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w:t>
      </w:r>
      <w:r>
        <w:t>х программ, методик, форм организации образовательной работы.</w:t>
      </w:r>
    </w:p>
    <w:p w:rsidR="00000000" w:rsidRDefault="00F4018C">
      <w:pPr>
        <w:pStyle w:val="ConsPlusNormal"/>
        <w:ind w:firstLine="540"/>
        <w:jc w:val="both"/>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w:t>
      </w:r>
      <w:r>
        <w:t xml:space="preserve"> ознакомления.</w:t>
      </w:r>
    </w:p>
    <w:p w:rsidR="00000000" w:rsidRDefault="00F4018C">
      <w:pPr>
        <w:pStyle w:val="ConsPlusNormal"/>
        <w:ind w:firstLine="540"/>
        <w:jc w:val="both"/>
      </w:pPr>
      <w:r>
        <w:t>В краткой презентации Программы должны быть указаны:</w:t>
      </w:r>
    </w:p>
    <w:p w:rsidR="00000000" w:rsidRDefault="00F4018C">
      <w:pPr>
        <w:pStyle w:val="ConsPlusNormal"/>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w:t>
      </w:r>
      <w:r>
        <w:t>бенности ее реализации для этой категории детей;</w:t>
      </w:r>
    </w:p>
    <w:p w:rsidR="00000000" w:rsidRDefault="00F4018C">
      <w:pPr>
        <w:pStyle w:val="ConsPlusNormal"/>
        <w:ind w:firstLine="540"/>
        <w:jc w:val="both"/>
      </w:pPr>
      <w:r>
        <w:t>2) используемые Примерные программы;</w:t>
      </w:r>
    </w:p>
    <w:p w:rsidR="00000000" w:rsidRDefault="00F4018C">
      <w:pPr>
        <w:pStyle w:val="ConsPlusNormal"/>
        <w:ind w:firstLine="540"/>
        <w:jc w:val="both"/>
      </w:pPr>
      <w:r>
        <w:t>3) характеристика взаимодействия педагогического коллектива с семьями детей.</w:t>
      </w:r>
    </w:p>
    <w:p w:rsidR="00000000" w:rsidRDefault="00F4018C">
      <w:pPr>
        <w:pStyle w:val="ConsPlusNormal"/>
        <w:ind w:firstLine="540"/>
        <w:jc w:val="both"/>
      </w:pPr>
    </w:p>
    <w:p w:rsidR="00000000" w:rsidRDefault="00F4018C">
      <w:pPr>
        <w:pStyle w:val="ConsPlusNormal"/>
        <w:jc w:val="center"/>
        <w:outlineLvl w:val="1"/>
      </w:pPr>
      <w:r>
        <w:t>III. ТРЕБОВАНИЯ К УСЛОВИЯМ РЕАЛИЗАЦИИ ОСНОВНОЙ</w:t>
      </w:r>
    </w:p>
    <w:p w:rsidR="00000000" w:rsidRDefault="00F4018C">
      <w:pPr>
        <w:pStyle w:val="ConsPlusNormal"/>
        <w:jc w:val="center"/>
      </w:pPr>
      <w:r>
        <w:t>ОБРАЗОВАТЕЛЬНОЙ ПРОГРАММЫ ДОШКОЛЬНОГО ОБРАЗОВАНИЯ</w:t>
      </w:r>
    </w:p>
    <w:p w:rsidR="00000000" w:rsidRDefault="00F4018C">
      <w:pPr>
        <w:pStyle w:val="ConsPlusNormal"/>
        <w:jc w:val="center"/>
      </w:pPr>
    </w:p>
    <w:p w:rsidR="00000000" w:rsidRDefault="00F4018C">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w:t>
      </w:r>
      <w:r>
        <w:t>-пространственной среде.</w:t>
      </w:r>
    </w:p>
    <w:p w:rsidR="00000000" w:rsidRDefault="00F4018C">
      <w:pPr>
        <w:pStyle w:val="ConsPlusNormal"/>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w:t>
      </w:r>
      <w:r>
        <w:t xml:space="preserve"> физического развития личности детей на фоне их эмоционального благополучия и положительного отношения к миру, к себе и к другим людям.</w:t>
      </w:r>
    </w:p>
    <w:p w:rsidR="00000000" w:rsidRDefault="00F4018C">
      <w:pPr>
        <w:pStyle w:val="ConsPlusNormal"/>
        <w:ind w:firstLine="540"/>
        <w:jc w:val="both"/>
      </w:pPr>
      <w:r>
        <w:t>Указанные требования направлены на создание социальной ситуации развития для участников образовательных отношений, включ</w:t>
      </w:r>
      <w:r>
        <w:t>ая создание образовательной среды, которая:</w:t>
      </w:r>
    </w:p>
    <w:p w:rsidR="00000000" w:rsidRDefault="00F4018C">
      <w:pPr>
        <w:pStyle w:val="ConsPlusNormal"/>
        <w:ind w:firstLine="540"/>
        <w:jc w:val="both"/>
      </w:pPr>
      <w:r>
        <w:t>1) гарантирует охрану и укрепление физического и психического здоровья детей;</w:t>
      </w:r>
    </w:p>
    <w:p w:rsidR="00000000" w:rsidRDefault="00F4018C">
      <w:pPr>
        <w:pStyle w:val="ConsPlusNormal"/>
        <w:ind w:firstLine="540"/>
        <w:jc w:val="both"/>
      </w:pPr>
      <w:r>
        <w:t>2) обеспечивает эмоциональное благополучие детей;</w:t>
      </w:r>
    </w:p>
    <w:p w:rsidR="00000000" w:rsidRDefault="00F4018C">
      <w:pPr>
        <w:pStyle w:val="ConsPlusNormal"/>
        <w:ind w:firstLine="540"/>
        <w:jc w:val="both"/>
      </w:pPr>
      <w:r>
        <w:t>3) способствует профессиональному развитию педагогических работников;</w:t>
      </w:r>
    </w:p>
    <w:p w:rsidR="00000000" w:rsidRDefault="00F4018C">
      <w:pPr>
        <w:pStyle w:val="ConsPlusNormal"/>
        <w:ind w:firstLine="540"/>
        <w:jc w:val="both"/>
      </w:pPr>
      <w:r>
        <w:t>4) создает усл</w:t>
      </w:r>
      <w:r>
        <w:t>овия для развивающего вариативного дошкольного образования;</w:t>
      </w:r>
    </w:p>
    <w:p w:rsidR="00000000" w:rsidRDefault="00F4018C">
      <w:pPr>
        <w:pStyle w:val="ConsPlusNormal"/>
        <w:ind w:firstLine="540"/>
        <w:jc w:val="both"/>
      </w:pPr>
      <w:r>
        <w:t>5) обеспечивает открытость дошкольного образования;</w:t>
      </w:r>
    </w:p>
    <w:p w:rsidR="00000000" w:rsidRDefault="00F4018C">
      <w:pPr>
        <w:pStyle w:val="ConsPlusNormal"/>
        <w:ind w:firstLine="540"/>
        <w:jc w:val="both"/>
      </w:pPr>
      <w:r>
        <w:t>6) создает условия для участия родителей (законных представителей) в образовательной деятельности.</w:t>
      </w:r>
    </w:p>
    <w:p w:rsidR="00000000" w:rsidRDefault="00F4018C">
      <w:pPr>
        <w:pStyle w:val="ConsPlusNormal"/>
        <w:ind w:firstLine="540"/>
        <w:jc w:val="both"/>
      </w:pPr>
      <w:r>
        <w:t>3.2. Требования к психолого-педагогическим ус</w:t>
      </w:r>
      <w:r>
        <w:t>ловиям реализации основной образовательной программы дошкольного образования.</w:t>
      </w:r>
    </w:p>
    <w:p w:rsidR="00000000" w:rsidRDefault="00F4018C">
      <w:pPr>
        <w:pStyle w:val="ConsPlusNormal"/>
        <w:ind w:firstLine="540"/>
        <w:jc w:val="both"/>
      </w:pPr>
      <w:r>
        <w:t>3.2.1. Для успешной реализации Программы должны быть обеспечены следующие психолого-педагогические условия:</w:t>
      </w:r>
    </w:p>
    <w:p w:rsidR="00000000" w:rsidRDefault="00F4018C">
      <w:pPr>
        <w:pStyle w:val="ConsPlusNormal"/>
        <w:ind w:firstLine="540"/>
        <w:jc w:val="both"/>
      </w:pPr>
      <w:r>
        <w:t>1) уважение взрослых к человеческому достоинству детей, формирование и</w:t>
      </w:r>
      <w:r>
        <w:t xml:space="preserve"> поддержка их положительной самооценки, уверенности в собственных возможностях и способностях;</w:t>
      </w:r>
    </w:p>
    <w:p w:rsidR="00000000" w:rsidRDefault="00F4018C">
      <w:pPr>
        <w:pStyle w:val="ConsPlusNormal"/>
        <w:ind w:firstLine="540"/>
        <w:jc w:val="both"/>
      </w:pPr>
      <w:r>
        <w:t xml:space="preserve">2) использование в образовательной деятельности форм и методов работы с детьми, </w:t>
      </w:r>
      <w:r>
        <w:lastRenderedPageBreak/>
        <w:t>соответствующих их возрастным и индивидуальным особенностям (недопустимость как и</w:t>
      </w:r>
      <w:r>
        <w:t>скусственного ускорения, так и искусственного замедления развития детей);</w:t>
      </w:r>
    </w:p>
    <w:p w:rsidR="00000000" w:rsidRDefault="00F4018C">
      <w:pPr>
        <w:pStyle w:val="ConsPlusNormal"/>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w:t>
      </w:r>
      <w:r>
        <w:t>го развития;</w:t>
      </w:r>
    </w:p>
    <w:p w:rsidR="00000000" w:rsidRDefault="00F4018C">
      <w:pPr>
        <w:pStyle w:val="ConsPlusNormal"/>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00000" w:rsidRDefault="00F4018C">
      <w:pPr>
        <w:pStyle w:val="ConsPlusNormal"/>
        <w:ind w:firstLine="540"/>
        <w:jc w:val="both"/>
      </w:pPr>
      <w:r>
        <w:t>5) поддержка инициативы и самостоятельности детей в специфических для них видах деятельност</w:t>
      </w:r>
      <w:r>
        <w:t>и;</w:t>
      </w:r>
    </w:p>
    <w:p w:rsidR="00000000" w:rsidRDefault="00F4018C">
      <w:pPr>
        <w:pStyle w:val="ConsPlusNormal"/>
        <w:ind w:firstLine="540"/>
        <w:jc w:val="both"/>
      </w:pPr>
      <w:r>
        <w:t>6) возможность выбора детьми материалов, видов активности, участников совместной деятельности и общения;</w:t>
      </w:r>
    </w:p>
    <w:p w:rsidR="00000000" w:rsidRDefault="00F4018C">
      <w:pPr>
        <w:pStyle w:val="ConsPlusNormal"/>
        <w:ind w:firstLine="540"/>
        <w:jc w:val="both"/>
      </w:pPr>
      <w:r>
        <w:t>7) защита детей от всех форм физического и психического насилия &lt;1&gt;;</w:t>
      </w:r>
    </w:p>
    <w:p w:rsidR="00000000" w:rsidRDefault="00F4018C">
      <w:pPr>
        <w:pStyle w:val="ConsPlusNormal"/>
        <w:ind w:firstLine="540"/>
        <w:jc w:val="both"/>
      </w:pPr>
      <w:r>
        <w:t>--------------------------------</w:t>
      </w:r>
    </w:p>
    <w:p w:rsidR="00000000" w:rsidRDefault="00F4018C">
      <w:pPr>
        <w:pStyle w:val="ConsPlusNormal"/>
        <w:ind w:firstLine="540"/>
        <w:jc w:val="both"/>
      </w:pPr>
      <w:r>
        <w:t>&lt;1&gt; Пункт 9 части 1 статьи 34 Федерального зак</w:t>
      </w:r>
      <w:r>
        <w:t>она от 29 декабря 2012 г. N 273-ФЗ "Об образовании в Российской Федерации" (Собрание законодательства Российской Федерации, 2012, N 53, ст. 7598; 2013, N 19, ст. 2326).</w:t>
      </w:r>
    </w:p>
    <w:p w:rsidR="00000000" w:rsidRDefault="00F4018C">
      <w:pPr>
        <w:pStyle w:val="ConsPlusNormal"/>
        <w:ind w:firstLine="540"/>
        <w:jc w:val="both"/>
      </w:pPr>
    </w:p>
    <w:p w:rsidR="00000000" w:rsidRDefault="00F4018C">
      <w:pPr>
        <w:pStyle w:val="ConsPlusNormal"/>
        <w:ind w:firstLine="540"/>
        <w:jc w:val="both"/>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00000" w:rsidRDefault="00F4018C">
      <w:pPr>
        <w:pStyle w:val="ConsPlusNormal"/>
        <w:ind w:firstLine="540"/>
        <w:jc w:val="both"/>
      </w:pPr>
      <w:r>
        <w:t>3.2.2. Для получения без дискриминации качественного образования детьми с ограниченными в</w:t>
      </w:r>
      <w:r>
        <w:t>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w:t>
      </w:r>
      <w:r>
        <w:t>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w:t>
      </w:r>
      <w:r>
        <w:t>ровья.</w:t>
      </w:r>
    </w:p>
    <w:p w:rsidR="00000000" w:rsidRDefault="00F4018C">
      <w:pPr>
        <w:pStyle w:val="ConsPlusNormal"/>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w:t>
      </w:r>
      <w:r>
        <w:t xml:space="preserve"> оценкой эффективности педагогических действий и лежащей в основе их дальнейшего планирования).</w:t>
      </w:r>
    </w:p>
    <w:p w:rsidR="00000000" w:rsidRDefault="00F4018C">
      <w:pPr>
        <w:pStyle w:val="ConsPlusNormal"/>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000000" w:rsidRDefault="00F4018C">
      <w:pPr>
        <w:pStyle w:val="ConsPlusNormal"/>
        <w:ind w:firstLine="540"/>
        <w:jc w:val="both"/>
      </w:pPr>
      <w:r>
        <w:t>1) индивидуализации образова</w:t>
      </w:r>
      <w:r>
        <w:t>ния (в том числе поддержки ребенка, построения его образовательной траектории или профессиональной коррекции особенностей его развития);</w:t>
      </w:r>
    </w:p>
    <w:p w:rsidR="00000000" w:rsidRDefault="00F4018C">
      <w:pPr>
        <w:pStyle w:val="ConsPlusNormal"/>
        <w:ind w:firstLine="540"/>
        <w:jc w:val="both"/>
      </w:pPr>
      <w:r>
        <w:t>2) оптимизации работы с группой детей.</w:t>
      </w:r>
    </w:p>
    <w:p w:rsidR="00000000" w:rsidRDefault="00F4018C">
      <w:pPr>
        <w:pStyle w:val="ConsPlusNormal"/>
        <w:ind w:firstLine="540"/>
        <w:jc w:val="both"/>
      </w:pPr>
      <w:r>
        <w:t>При необходимости используется психологическая диагностика развития детей (выявл</w:t>
      </w:r>
      <w:r>
        <w:t>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000000" w:rsidRDefault="00F4018C">
      <w:pPr>
        <w:pStyle w:val="ConsPlusNormal"/>
        <w:ind w:firstLine="540"/>
        <w:jc w:val="both"/>
      </w:pPr>
      <w:r>
        <w:t>Участие ребенка в психологической диагностике допускается только с согласия его родителей (законных представи</w:t>
      </w:r>
      <w:r>
        <w:t>телей).</w:t>
      </w:r>
    </w:p>
    <w:p w:rsidR="00000000" w:rsidRDefault="00F4018C">
      <w:pPr>
        <w:pStyle w:val="ConsPlusNormal"/>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00000" w:rsidRDefault="00F4018C">
      <w:pPr>
        <w:pStyle w:val="ConsPlusNormal"/>
        <w:ind w:firstLine="540"/>
        <w:jc w:val="both"/>
      </w:pPr>
      <w:r>
        <w:t>3.2.4. Наполняемость Группы определяется с учетом возраста детей, их состояния здо</w:t>
      </w:r>
      <w:r>
        <w:t>ровья, специфики Программы.</w:t>
      </w:r>
    </w:p>
    <w:p w:rsidR="00000000" w:rsidRDefault="00F4018C">
      <w:pPr>
        <w:pStyle w:val="ConsPlusNormal"/>
        <w:ind w:firstLine="540"/>
        <w:jc w:val="both"/>
      </w:pPr>
      <w:bookmarkStart w:id="4" w:name="Par212"/>
      <w:bookmarkEnd w:id="4"/>
      <w:r>
        <w:t>3.2.5. Условия, необходимые для создания социальной ситуации развития детей, соответствующей специфике дошкольного возраста, предполагают:</w:t>
      </w:r>
    </w:p>
    <w:p w:rsidR="00000000" w:rsidRDefault="00F4018C">
      <w:pPr>
        <w:pStyle w:val="ConsPlusNormal"/>
        <w:ind w:firstLine="540"/>
        <w:jc w:val="both"/>
      </w:pPr>
      <w:r>
        <w:t>1) обеспечение эмоционального благополучия через:</w:t>
      </w:r>
    </w:p>
    <w:p w:rsidR="00000000" w:rsidRDefault="00F4018C">
      <w:pPr>
        <w:pStyle w:val="ConsPlusNormal"/>
        <w:ind w:firstLine="540"/>
        <w:jc w:val="both"/>
      </w:pPr>
      <w:r>
        <w:t xml:space="preserve">непосредственное общение с </w:t>
      </w:r>
      <w:r>
        <w:t>каждым ребенком;</w:t>
      </w:r>
    </w:p>
    <w:p w:rsidR="00000000" w:rsidRDefault="00F4018C">
      <w:pPr>
        <w:pStyle w:val="ConsPlusNormal"/>
        <w:ind w:firstLine="540"/>
        <w:jc w:val="both"/>
      </w:pPr>
      <w:r>
        <w:t>уважительное отношение к каждому ребенку, к его чувствам и потребностям;</w:t>
      </w:r>
    </w:p>
    <w:p w:rsidR="00000000" w:rsidRDefault="00F4018C">
      <w:pPr>
        <w:pStyle w:val="ConsPlusNormal"/>
        <w:ind w:firstLine="540"/>
        <w:jc w:val="both"/>
      </w:pPr>
      <w:r>
        <w:t>2) поддержку индивидуальности и инициативы детей через:</w:t>
      </w:r>
    </w:p>
    <w:p w:rsidR="00000000" w:rsidRDefault="00F4018C">
      <w:pPr>
        <w:pStyle w:val="ConsPlusNormal"/>
        <w:ind w:firstLine="540"/>
        <w:jc w:val="both"/>
      </w:pPr>
      <w:r>
        <w:t>создание условий для свободного выбора детьми деятельности, участников совместной деятельности;</w:t>
      </w:r>
    </w:p>
    <w:p w:rsidR="00000000" w:rsidRDefault="00F4018C">
      <w:pPr>
        <w:pStyle w:val="ConsPlusNormal"/>
        <w:ind w:firstLine="540"/>
        <w:jc w:val="both"/>
      </w:pPr>
      <w:r>
        <w:t>создание услов</w:t>
      </w:r>
      <w:r>
        <w:t>ий для принятия детьми решений, выражения своих чувств и мыслей;</w:t>
      </w:r>
    </w:p>
    <w:p w:rsidR="00000000" w:rsidRDefault="00F4018C">
      <w:pPr>
        <w:pStyle w:val="ConsPlusNormal"/>
        <w:ind w:firstLine="540"/>
        <w:jc w:val="both"/>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00000" w:rsidRDefault="00F4018C">
      <w:pPr>
        <w:pStyle w:val="ConsPlusNormal"/>
        <w:ind w:firstLine="540"/>
        <w:jc w:val="both"/>
      </w:pPr>
      <w:r>
        <w:t>3) установление правил</w:t>
      </w:r>
      <w:r>
        <w:t xml:space="preserve"> взаимодействия в разных ситуациях:</w:t>
      </w:r>
    </w:p>
    <w:p w:rsidR="00000000" w:rsidRDefault="00F4018C">
      <w:pPr>
        <w:pStyle w:val="ConsPlusNormal"/>
        <w:ind w:firstLine="540"/>
        <w:jc w:val="both"/>
      </w:pPr>
      <w: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w:t>
      </w:r>
      <w:r>
        <w:lastRenderedPageBreak/>
        <w:t>также имеющими различные (в том числе огра</w:t>
      </w:r>
      <w:r>
        <w:t>ниченные) возможности здоровья;</w:t>
      </w:r>
    </w:p>
    <w:p w:rsidR="00000000" w:rsidRDefault="00F4018C">
      <w:pPr>
        <w:pStyle w:val="ConsPlusNormal"/>
        <w:ind w:firstLine="540"/>
        <w:jc w:val="both"/>
      </w:pPr>
      <w:r>
        <w:t>развитие коммуникативных способностей детей, позволяющих разрешать конфликтные ситуации со сверстниками;</w:t>
      </w:r>
    </w:p>
    <w:p w:rsidR="00000000" w:rsidRDefault="00F4018C">
      <w:pPr>
        <w:pStyle w:val="ConsPlusNormal"/>
        <w:ind w:firstLine="540"/>
        <w:jc w:val="both"/>
      </w:pPr>
      <w:r>
        <w:t>развитие умения детей работать в группе сверстников;</w:t>
      </w:r>
    </w:p>
    <w:p w:rsidR="00000000" w:rsidRDefault="00F4018C">
      <w:pPr>
        <w:pStyle w:val="ConsPlusNormal"/>
        <w:ind w:firstLine="540"/>
        <w:jc w:val="both"/>
      </w:pPr>
      <w:r>
        <w:t>4) построение вариативного развивающего образования, ориентированн</w:t>
      </w:r>
      <w:r>
        <w:t>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00000" w:rsidRDefault="00F4018C">
      <w:pPr>
        <w:pStyle w:val="ConsPlusNormal"/>
        <w:ind w:firstLine="540"/>
        <w:jc w:val="both"/>
      </w:pPr>
      <w:r>
        <w:t xml:space="preserve">создание условий для </w:t>
      </w:r>
      <w:r>
        <w:t>овладения культурными средствами деятельности;</w:t>
      </w:r>
    </w:p>
    <w:p w:rsidR="00000000" w:rsidRDefault="00F4018C">
      <w:pPr>
        <w:pStyle w:val="ConsPlusNormal"/>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00000" w:rsidRDefault="00F4018C">
      <w:pPr>
        <w:pStyle w:val="ConsPlusNormal"/>
        <w:ind w:firstLine="540"/>
        <w:jc w:val="both"/>
      </w:pPr>
      <w:r>
        <w:t>поддержку спонтанной и</w:t>
      </w:r>
      <w:r>
        <w:t>гры детей, ее обогащение, обеспечение игрового времени и пространства;</w:t>
      </w:r>
    </w:p>
    <w:p w:rsidR="00000000" w:rsidRDefault="00F4018C">
      <w:pPr>
        <w:pStyle w:val="ConsPlusNormal"/>
        <w:ind w:firstLine="540"/>
        <w:jc w:val="both"/>
      </w:pPr>
      <w:r>
        <w:t>оценку индивидуального развития детей;</w:t>
      </w:r>
    </w:p>
    <w:p w:rsidR="00000000" w:rsidRDefault="00F4018C">
      <w:pPr>
        <w:pStyle w:val="ConsPlusNormal"/>
        <w:ind w:firstLine="540"/>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w:t>
      </w:r>
      <w:r>
        <w:t>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00000" w:rsidRDefault="00F4018C">
      <w:pPr>
        <w:pStyle w:val="ConsPlusNormal"/>
        <w:ind w:firstLine="540"/>
        <w:jc w:val="both"/>
      </w:pPr>
      <w:r>
        <w:t>3.2.6. В целях эффективной реализации Программы должны быть созданы условия для:</w:t>
      </w:r>
    </w:p>
    <w:p w:rsidR="00000000" w:rsidRDefault="00F4018C">
      <w:pPr>
        <w:pStyle w:val="ConsPlusNormal"/>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000000" w:rsidRDefault="00F4018C">
      <w:pPr>
        <w:pStyle w:val="ConsPlusNormal"/>
        <w:ind w:firstLine="540"/>
        <w:jc w:val="both"/>
      </w:pPr>
      <w:r>
        <w:t>2) консультативной поддержки педагогических работников и родителей (законных представителей) по вопросам образования и охра</w:t>
      </w:r>
      <w:r>
        <w:t>ны здоровья детей, в том числе инклюзивного образования (в случае его организации);</w:t>
      </w:r>
    </w:p>
    <w:p w:rsidR="00000000" w:rsidRDefault="00F4018C">
      <w:pPr>
        <w:pStyle w:val="ConsPlusNormal"/>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000000" w:rsidRDefault="00F4018C">
      <w:pPr>
        <w:pStyle w:val="ConsPlusNormal"/>
        <w:ind w:firstLine="540"/>
        <w:jc w:val="both"/>
      </w:pPr>
      <w:r>
        <w:t>3.2.7. Для коррекционной работы с де</w:t>
      </w:r>
      <w:r>
        <w:t>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w:t>
      </w:r>
      <w:r>
        <w:t>роприятий, обеспечивающих удовлетворение особых образовательных потребностей детей с ограниченными возможностями здоровья.</w:t>
      </w:r>
    </w:p>
    <w:p w:rsidR="00000000" w:rsidRDefault="00F4018C">
      <w:pPr>
        <w:pStyle w:val="ConsPlusNormal"/>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w:t>
      </w:r>
      <w:r>
        <w:t xml:space="preserve"> ребенка-инвалида.</w:t>
      </w:r>
    </w:p>
    <w:p w:rsidR="00000000" w:rsidRDefault="00F4018C">
      <w:pPr>
        <w:pStyle w:val="ConsPlusNormal"/>
        <w:ind w:firstLine="540"/>
        <w:jc w:val="both"/>
      </w:pPr>
      <w:r>
        <w:t>3.2.8. Организация должна создавать возможности:</w:t>
      </w:r>
    </w:p>
    <w:p w:rsidR="00000000" w:rsidRDefault="00F4018C">
      <w:pPr>
        <w:pStyle w:val="ConsPlusNormal"/>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00000" w:rsidRDefault="00F4018C">
      <w:pPr>
        <w:pStyle w:val="ConsPlusNormal"/>
        <w:ind w:firstLine="540"/>
        <w:jc w:val="both"/>
      </w:pPr>
      <w:r>
        <w:t>2) для взрослых по поиску, исп</w:t>
      </w:r>
      <w:r>
        <w:t>ользованию материалов, обеспечивающих реализацию Программы, в том числе в информационной среде;</w:t>
      </w:r>
    </w:p>
    <w:p w:rsidR="00000000" w:rsidRDefault="00F4018C">
      <w:pPr>
        <w:pStyle w:val="ConsPlusNormal"/>
        <w:ind w:firstLine="540"/>
        <w:jc w:val="both"/>
      </w:pPr>
      <w:r>
        <w:t>3) для обсуждения с родителями (законными представителями) детей вопросов, связанных с реализацией Программы.</w:t>
      </w:r>
    </w:p>
    <w:p w:rsidR="00000000" w:rsidRDefault="00F4018C">
      <w:pPr>
        <w:pStyle w:val="ConsPlusNormal"/>
        <w:ind w:firstLine="540"/>
        <w:jc w:val="both"/>
      </w:pPr>
      <w:r>
        <w:t>3.2.9. Максимально допустимый объем образовательно</w:t>
      </w:r>
      <w:r>
        <w:t xml:space="preserve">й нагрузки должен соответствовать санитарно-эпидемиологическим правилам и нормативам </w:t>
      </w: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w:t>
      </w:r>
      <w:r>
        <w:t>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000000" w:rsidRDefault="00F4018C">
      <w:pPr>
        <w:pStyle w:val="ConsPlusNormal"/>
        <w:ind w:firstLine="540"/>
        <w:jc w:val="both"/>
      </w:pPr>
      <w:r>
        <w:t>3.3. Требования к развивающей предметно-пространстве</w:t>
      </w:r>
      <w:r>
        <w:t>нной среде.</w:t>
      </w:r>
    </w:p>
    <w:p w:rsidR="00000000" w:rsidRDefault="00F4018C">
      <w:pPr>
        <w:pStyle w:val="ConsPlusNormal"/>
        <w:ind w:firstLine="540"/>
        <w:jc w:val="both"/>
      </w:pPr>
      <w: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w:t>
      </w:r>
      <w:r>
        <w:t>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w:t>
      </w:r>
      <w:r>
        <w:t>татков их развития.</w:t>
      </w:r>
    </w:p>
    <w:p w:rsidR="00000000" w:rsidRDefault="00F4018C">
      <w:pPr>
        <w:pStyle w:val="ConsPlusNormal"/>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w:t>
      </w:r>
      <w:r>
        <w:t>я.</w:t>
      </w:r>
    </w:p>
    <w:p w:rsidR="00000000" w:rsidRDefault="00F4018C">
      <w:pPr>
        <w:pStyle w:val="ConsPlusNormal"/>
        <w:ind w:firstLine="540"/>
        <w:jc w:val="both"/>
      </w:pPr>
      <w:r>
        <w:t>3.3.3. Развивающая предметно-пространственная среда должна обеспечивать:</w:t>
      </w:r>
    </w:p>
    <w:p w:rsidR="00000000" w:rsidRDefault="00F4018C">
      <w:pPr>
        <w:pStyle w:val="ConsPlusNormal"/>
        <w:ind w:firstLine="540"/>
        <w:jc w:val="both"/>
      </w:pPr>
      <w:r>
        <w:lastRenderedPageBreak/>
        <w:t>реализацию различных образовательных программ;</w:t>
      </w:r>
    </w:p>
    <w:p w:rsidR="00000000" w:rsidRDefault="00F4018C">
      <w:pPr>
        <w:pStyle w:val="ConsPlusNormal"/>
        <w:ind w:firstLine="540"/>
        <w:jc w:val="both"/>
      </w:pPr>
      <w:r>
        <w:t>в случае организации инклюзивного образования - необходимые для него условия;</w:t>
      </w:r>
    </w:p>
    <w:p w:rsidR="00000000" w:rsidRDefault="00F4018C">
      <w:pPr>
        <w:pStyle w:val="ConsPlusNormal"/>
        <w:ind w:firstLine="540"/>
        <w:jc w:val="both"/>
      </w:pPr>
      <w:r>
        <w:t>учет национально-культурных, климатических условий, в к</w:t>
      </w:r>
      <w:r>
        <w:t>оторых осуществляется образовательная деятельность;</w:t>
      </w:r>
    </w:p>
    <w:p w:rsidR="00000000" w:rsidRDefault="00F4018C">
      <w:pPr>
        <w:pStyle w:val="ConsPlusNormal"/>
        <w:ind w:firstLine="540"/>
        <w:jc w:val="both"/>
      </w:pPr>
      <w:r>
        <w:t>учет возрастных особенностей детей.</w:t>
      </w:r>
    </w:p>
    <w:p w:rsidR="00000000" w:rsidRDefault="00F4018C">
      <w:pPr>
        <w:pStyle w:val="ConsPlusNormal"/>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00000" w:rsidRDefault="00F4018C">
      <w:pPr>
        <w:pStyle w:val="ConsPlusNormal"/>
        <w:ind w:firstLine="540"/>
        <w:jc w:val="both"/>
      </w:pPr>
      <w:r>
        <w:t xml:space="preserve">1) </w:t>
      </w:r>
      <w:r>
        <w:t>Насыщенность среды должна соответствовать возрастным возможностям детей и содержанию Программы.</w:t>
      </w:r>
    </w:p>
    <w:p w:rsidR="00000000" w:rsidRDefault="00F4018C">
      <w:pPr>
        <w:pStyle w:val="ConsPlusNormal"/>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w:t>
      </w:r>
      <w:r>
        <w:t>ым игровым, спортивным, оздоровительным оборудованием, инвентарем (в соответствии со спецификой Программы).</w:t>
      </w:r>
    </w:p>
    <w:p w:rsidR="00000000" w:rsidRDefault="00F4018C">
      <w:pPr>
        <w:pStyle w:val="ConsPlusNormal"/>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000000" w:rsidRDefault="00F4018C">
      <w:pPr>
        <w:pStyle w:val="ConsPlusNormal"/>
        <w:ind w:firstLine="540"/>
        <w:jc w:val="both"/>
      </w:pPr>
      <w:r>
        <w:t xml:space="preserve">игровую, </w:t>
      </w:r>
      <w:r>
        <w:t>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00000" w:rsidRDefault="00F4018C">
      <w:pPr>
        <w:pStyle w:val="ConsPlusNormal"/>
        <w:ind w:firstLine="540"/>
        <w:jc w:val="both"/>
      </w:pPr>
      <w:r>
        <w:t>двигательную активность, в том числе развитие крупной и мелкой моторики, участие в подвижных иг</w:t>
      </w:r>
      <w:r>
        <w:t>рах и соревнованиях;</w:t>
      </w:r>
    </w:p>
    <w:p w:rsidR="00000000" w:rsidRDefault="00F4018C">
      <w:pPr>
        <w:pStyle w:val="ConsPlusNormal"/>
        <w:ind w:firstLine="540"/>
        <w:jc w:val="both"/>
      </w:pPr>
      <w:r>
        <w:t>эмоциональное благополучие детей во взаимодействии с предметно-пространственным окружением;</w:t>
      </w:r>
    </w:p>
    <w:p w:rsidR="00000000" w:rsidRDefault="00F4018C">
      <w:pPr>
        <w:pStyle w:val="ConsPlusNormal"/>
        <w:ind w:firstLine="540"/>
        <w:jc w:val="both"/>
      </w:pPr>
      <w:r>
        <w:t>возможность самовыражения детей.</w:t>
      </w:r>
    </w:p>
    <w:p w:rsidR="00000000" w:rsidRDefault="00F4018C">
      <w:pPr>
        <w:pStyle w:val="ConsPlusNormal"/>
        <w:ind w:firstLine="540"/>
        <w:jc w:val="both"/>
      </w:pPr>
      <w:r>
        <w:t>Для детей младенческого и раннего возраста образовательное пространство должно предоставлять необходимые и дос</w:t>
      </w:r>
      <w:r>
        <w:t>таточные возможности для движения, предметной и игровой деятельности с разными материалами.</w:t>
      </w:r>
    </w:p>
    <w:p w:rsidR="00000000" w:rsidRDefault="00F4018C">
      <w:pPr>
        <w:pStyle w:val="ConsPlusNormal"/>
        <w:ind w:firstLine="540"/>
        <w:jc w:val="both"/>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00000" w:rsidRDefault="00F4018C">
      <w:pPr>
        <w:pStyle w:val="ConsPlusNormal"/>
        <w:ind w:firstLine="540"/>
        <w:jc w:val="both"/>
      </w:pPr>
      <w:r>
        <w:t xml:space="preserve">3) </w:t>
      </w:r>
      <w:proofErr w:type="spellStart"/>
      <w:r>
        <w:t>Полифункциональность</w:t>
      </w:r>
      <w:proofErr w:type="spellEnd"/>
      <w:r>
        <w:t xml:space="preserve"> материалов предполагает:</w:t>
      </w:r>
    </w:p>
    <w:p w:rsidR="00000000" w:rsidRDefault="00F4018C">
      <w:pPr>
        <w:pStyle w:val="ConsPlusNormal"/>
        <w:ind w:firstLine="540"/>
        <w:jc w:val="both"/>
      </w:pPr>
      <w:r>
        <w:t>воз</w:t>
      </w:r>
      <w:r>
        <w:t>можность разнообразного использования различных составляющих предметной среды, например, детской мебели, матов, мягких модулей, ширм и т.д.;</w:t>
      </w:r>
    </w:p>
    <w:p w:rsidR="00000000" w:rsidRDefault="00F4018C">
      <w:pPr>
        <w:pStyle w:val="ConsPlusNormal"/>
        <w:ind w:firstLine="540"/>
        <w:jc w:val="both"/>
      </w:pPr>
      <w:r>
        <w:t>наличие в Организации или Группе полифункциональных (не обладающих жестко закрепленным способом употребления) предм</w:t>
      </w:r>
      <w:r>
        <w:t>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00000" w:rsidRDefault="00F4018C">
      <w:pPr>
        <w:pStyle w:val="ConsPlusNormal"/>
        <w:ind w:firstLine="540"/>
        <w:jc w:val="both"/>
      </w:pPr>
      <w:r>
        <w:t>4) Вариативность среды предполагает:</w:t>
      </w:r>
    </w:p>
    <w:p w:rsidR="00000000" w:rsidRDefault="00F4018C">
      <w:pPr>
        <w:pStyle w:val="ConsPlusNormal"/>
        <w:ind w:firstLine="540"/>
        <w:jc w:val="both"/>
      </w:pPr>
      <w:r>
        <w:t>наличие в Организации или Группе различных пространст</w:t>
      </w:r>
      <w:r>
        <w:t>в (для игры, конструирования, уединения и пр.), а также разнообразных материалов, игр, игрушек и оборудования, обеспечивающих свободный выбор детей;</w:t>
      </w:r>
    </w:p>
    <w:p w:rsidR="00000000" w:rsidRDefault="00F4018C">
      <w:pPr>
        <w:pStyle w:val="ConsPlusNormal"/>
        <w:ind w:firstLine="540"/>
        <w:jc w:val="both"/>
      </w:pPr>
      <w:r>
        <w:t>периодическую сменяемость игрового материала, появление новых предметов, стимулирующих игровую, двигательну</w:t>
      </w:r>
      <w:r>
        <w:t>ю, познавательную и исследовательскую активность детей.</w:t>
      </w:r>
    </w:p>
    <w:p w:rsidR="00000000" w:rsidRDefault="00F4018C">
      <w:pPr>
        <w:pStyle w:val="ConsPlusNormal"/>
        <w:ind w:firstLine="540"/>
        <w:jc w:val="both"/>
      </w:pPr>
      <w:r>
        <w:t>5) Доступность среды предполагает:</w:t>
      </w:r>
    </w:p>
    <w:p w:rsidR="00000000" w:rsidRDefault="00F4018C">
      <w:pPr>
        <w:pStyle w:val="ConsPlusNormal"/>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w:t>
      </w:r>
      <w:r>
        <w:t>ность;</w:t>
      </w:r>
    </w:p>
    <w:p w:rsidR="00000000" w:rsidRDefault="00F4018C">
      <w:pPr>
        <w:pStyle w:val="ConsPlusNormal"/>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00000" w:rsidRDefault="00F4018C">
      <w:pPr>
        <w:pStyle w:val="ConsPlusNormal"/>
        <w:ind w:firstLine="540"/>
        <w:jc w:val="both"/>
      </w:pPr>
      <w:r>
        <w:t>исправность и сохранность материалов и оборудования.</w:t>
      </w:r>
    </w:p>
    <w:p w:rsidR="00000000" w:rsidRDefault="00F4018C">
      <w:pPr>
        <w:pStyle w:val="ConsPlusNormal"/>
        <w:ind w:firstLine="540"/>
        <w:jc w:val="both"/>
      </w:pPr>
      <w:r>
        <w:t>6) Безопасность пред</w:t>
      </w:r>
      <w:r>
        <w:t>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00000" w:rsidRDefault="00F4018C">
      <w:pPr>
        <w:pStyle w:val="ConsPlusNormal"/>
        <w:ind w:firstLine="540"/>
        <w:jc w:val="both"/>
      </w:pPr>
      <w:r>
        <w:t>3.3.5. Организация самостоятельно определяет средства обучения, в том числе технические, соответствующие материа</w:t>
      </w:r>
      <w:r>
        <w:t>лы (в том числе расходные), игровое, спортивное, оздоровительное оборудование, инвентарь, необходимые для реализации Программы.</w:t>
      </w:r>
    </w:p>
    <w:p w:rsidR="00000000" w:rsidRDefault="00F4018C">
      <w:pPr>
        <w:pStyle w:val="ConsPlusNormal"/>
        <w:ind w:firstLine="540"/>
        <w:jc w:val="both"/>
      </w:pPr>
      <w:r>
        <w:t>3.4. Требования к кадровым условиям реализации Программы.</w:t>
      </w:r>
    </w:p>
    <w:p w:rsidR="00000000" w:rsidRDefault="00F4018C">
      <w:pPr>
        <w:pStyle w:val="ConsPlusNormal"/>
        <w:ind w:firstLine="540"/>
        <w:jc w:val="both"/>
      </w:pPr>
      <w:r>
        <w:t>3.4.1. Реализация Программы обеспечивается руководящими, педагогически</w:t>
      </w:r>
      <w:r>
        <w:t>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w:t>
      </w:r>
      <w:r>
        <w:t>и, охрану жизни и здоровья детей, обеспечивают реализацию Программы.</w:t>
      </w:r>
    </w:p>
    <w:p w:rsidR="00000000" w:rsidRDefault="00F4018C">
      <w:pPr>
        <w:pStyle w:val="ConsPlusNormal"/>
        <w:ind w:firstLine="540"/>
        <w:jc w:val="both"/>
      </w:pPr>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w:t>
      </w:r>
      <w:r>
        <w:lastRenderedPageBreak/>
        <w:t>должностей рук</w:t>
      </w:r>
      <w:r>
        <w:t>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w:t>
      </w:r>
      <w:r>
        <w:t>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w:t>
      </w:r>
      <w:r>
        <w:t>и Российской Федерации 1 июля 2011 г., регистрационный N 21240).</w:t>
      </w:r>
    </w:p>
    <w:p w:rsidR="00000000" w:rsidRDefault="00F4018C">
      <w:pPr>
        <w:pStyle w:val="ConsPlusNormal"/>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00000" w:rsidRDefault="00F4018C">
      <w:pPr>
        <w:pStyle w:val="ConsPlusNormal"/>
        <w:ind w:firstLine="540"/>
        <w:jc w:val="both"/>
      </w:pPr>
      <w:r>
        <w:t>Необходимым</w:t>
      </w:r>
      <w:r>
        <w:t xml:space="preserve">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00000" w:rsidRDefault="00F4018C">
      <w:pPr>
        <w:pStyle w:val="ConsPlusNormal"/>
        <w:ind w:firstLine="540"/>
        <w:jc w:val="both"/>
      </w:pPr>
      <w:r>
        <w:t>3.4.2. Педагогические работники, реализующие Программу</w:t>
      </w:r>
      <w:r>
        <w:t xml:space="preserve">, должны обладать основными компетенциями, необходимыми для создания условия развития детей, обозначенными в </w:t>
      </w:r>
      <w:hyperlink w:anchor="Par212" w:tooltip="3.2.5. Условия, необходимые для создания социальной ситуации развития детей, соответствующей специфике дошкольного возраста, предполагают:" w:history="1">
        <w:r>
          <w:rPr>
            <w:color w:val="0000FF"/>
          </w:rPr>
          <w:t>п. 3.2.5</w:t>
        </w:r>
      </w:hyperlink>
      <w:r>
        <w:t xml:space="preserve"> настоящего Стандарта.</w:t>
      </w:r>
    </w:p>
    <w:p w:rsidR="00000000" w:rsidRDefault="00F4018C">
      <w:pPr>
        <w:pStyle w:val="ConsPlusNormal"/>
        <w:ind w:firstLine="540"/>
        <w:jc w:val="both"/>
      </w:pPr>
      <w: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w:t>
      </w:r>
      <w:r>
        <w:t>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w:t>
      </w:r>
      <w:r>
        <w:t>ожностями здоровья.</w:t>
      </w:r>
    </w:p>
    <w:p w:rsidR="00000000" w:rsidRDefault="00F4018C">
      <w:pPr>
        <w:pStyle w:val="ConsPlusNormal"/>
        <w:ind w:firstLine="540"/>
        <w:jc w:val="both"/>
      </w:pPr>
      <w:r>
        <w:t>3.4.4. При организации инклюзивного образования:</w:t>
      </w:r>
    </w:p>
    <w:p w:rsidR="00000000" w:rsidRDefault="00F4018C">
      <w:pPr>
        <w:pStyle w:val="ConsPlusNormal"/>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w:t>
      </w:r>
      <w:r>
        <w:t>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000000" w:rsidRDefault="00F4018C">
      <w:pPr>
        <w:pStyle w:val="ConsPlusNormal"/>
        <w:ind w:firstLine="540"/>
        <w:jc w:val="both"/>
      </w:pPr>
      <w:r>
        <w:t>при включении в Группу иных категорий детей, имеющих специальные об</w:t>
      </w:r>
      <w:r>
        <w:t>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000000" w:rsidRDefault="00F4018C">
      <w:pPr>
        <w:pStyle w:val="ConsPlusNormal"/>
        <w:ind w:firstLine="540"/>
        <w:jc w:val="both"/>
      </w:pPr>
      <w:r>
        <w:t>--------------------------------</w:t>
      </w:r>
    </w:p>
    <w:p w:rsidR="00000000" w:rsidRDefault="00F4018C">
      <w:pPr>
        <w:pStyle w:val="ConsPlusNormal"/>
        <w:ind w:firstLine="540"/>
        <w:jc w:val="both"/>
      </w:pPr>
      <w:r>
        <w:t>&lt;1&gt; Статья 1 Федерального закона от 2</w:t>
      </w:r>
      <w:r>
        <w:t>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w:t>
      </w:r>
      <w:r>
        <w:t>3; 2013, N 14, ст. 1666; N 27, ст. 3477).</w:t>
      </w:r>
    </w:p>
    <w:p w:rsidR="00000000" w:rsidRDefault="00F4018C">
      <w:pPr>
        <w:pStyle w:val="ConsPlusNormal"/>
        <w:ind w:firstLine="540"/>
        <w:jc w:val="both"/>
      </w:pPr>
    </w:p>
    <w:p w:rsidR="00000000" w:rsidRDefault="00F4018C">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000000" w:rsidRDefault="00F4018C">
      <w:pPr>
        <w:pStyle w:val="ConsPlusNormal"/>
        <w:ind w:firstLine="540"/>
        <w:jc w:val="both"/>
      </w:pPr>
      <w:r>
        <w:t>3.5.1. Требования к материально-техническим условиям реализации Программы включают:</w:t>
      </w:r>
    </w:p>
    <w:p w:rsidR="00000000" w:rsidRDefault="00F4018C">
      <w:pPr>
        <w:pStyle w:val="ConsPlusNormal"/>
        <w:ind w:firstLine="540"/>
        <w:jc w:val="both"/>
      </w:pPr>
      <w:r>
        <w:t>1) требования, определяемые в соответствии с санитарно-эпидемиологическими правилами и нормативами;</w:t>
      </w:r>
    </w:p>
    <w:p w:rsidR="00000000" w:rsidRDefault="00F4018C">
      <w:pPr>
        <w:pStyle w:val="ConsPlusNormal"/>
        <w:ind w:firstLine="540"/>
        <w:jc w:val="both"/>
      </w:pPr>
      <w:r>
        <w:t>2) требования, определяемые в соответствии с правилами пожарной безопасности;</w:t>
      </w:r>
    </w:p>
    <w:p w:rsidR="00000000" w:rsidRDefault="00F4018C">
      <w:pPr>
        <w:pStyle w:val="ConsPlusNormal"/>
        <w:ind w:firstLine="540"/>
        <w:jc w:val="both"/>
      </w:pPr>
      <w:r>
        <w:t>3) требования к средствам обучения и воспитания в соответствии с возрастом и и</w:t>
      </w:r>
      <w:r>
        <w:t>ндивидуальными особенностями развития детей;</w:t>
      </w:r>
    </w:p>
    <w:p w:rsidR="00000000" w:rsidRDefault="00F4018C">
      <w:pPr>
        <w:pStyle w:val="ConsPlusNormal"/>
        <w:ind w:firstLine="540"/>
        <w:jc w:val="both"/>
      </w:pPr>
      <w:r>
        <w:t>4) оснащенность помещений развивающей предметно-пространственной средой;</w:t>
      </w:r>
    </w:p>
    <w:p w:rsidR="00000000" w:rsidRDefault="00F4018C">
      <w:pPr>
        <w:pStyle w:val="ConsPlusNormal"/>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000000" w:rsidRDefault="00F4018C">
      <w:pPr>
        <w:pStyle w:val="ConsPlusNormal"/>
        <w:ind w:firstLine="540"/>
        <w:jc w:val="both"/>
      </w:pPr>
      <w:r>
        <w:t>3.6. Тре</w:t>
      </w:r>
      <w:r>
        <w:t>бования к финансовым условиям реализации основной образовательной программы дошкольного образования.</w:t>
      </w:r>
    </w:p>
    <w:p w:rsidR="00000000" w:rsidRDefault="00F4018C">
      <w:pPr>
        <w:pStyle w:val="ConsPlusNormal"/>
        <w:ind w:firstLine="540"/>
        <w:jc w:val="both"/>
      </w:pPr>
      <w: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w:t>
      </w:r>
      <w:r>
        <w:t xml:space="preserve">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w:t>
      </w:r>
      <w:r>
        <w:t>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000000" w:rsidRDefault="00F4018C">
      <w:pPr>
        <w:pStyle w:val="ConsPlusNormal"/>
        <w:ind w:firstLine="540"/>
        <w:jc w:val="both"/>
      </w:pPr>
      <w:r>
        <w:t>3.6.2. Финансовые условия реализации Программы должны:</w:t>
      </w:r>
    </w:p>
    <w:p w:rsidR="00000000" w:rsidRDefault="00F4018C">
      <w:pPr>
        <w:pStyle w:val="ConsPlusNormal"/>
        <w:ind w:firstLine="540"/>
        <w:jc w:val="both"/>
      </w:pPr>
      <w:r>
        <w:t>1) обеспечивать возможность выполнения требов</w:t>
      </w:r>
      <w:r>
        <w:t xml:space="preserve">аний Стандарта к условиям реализации и структуре </w:t>
      </w:r>
      <w:r>
        <w:lastRenderedPageBreak/>
        <w:t>Программы;</w:t>
      </w:r>
    </w:p>
    <w:p w:rsidR="00000000" w:rsidRDefault="00F4018C">
      <w:pPr>
        <w:pStyle w:val="ConsPlusNormal"/>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00000" w:rsidRDefault="00F4018C">
      <w:pPr>
        <w:pStyle w:val="ConsPlusNormal"/>
        <w:ind w:firstLine="540"/>
        <w:jc w:val="both"/>
      </w:pPr>
      <w:r>
        <w:t>3) отражать стр</w:t>
      </w:r>
      <w:r>
        <w:t>уктуру и объем расходов, необходимых для реализации Программы, а также механизм их формирования.</w:t>
      </w:r>
    </w:p>
    <w:p w:rsidR="00000000" w:rsidRDefault="00F4018C">
      <w:pPr>
        <w:pStyle w:val="ConsPlusNormal"/>
        <w:ind w:firstLine="540"/>
        <w:jc w:val="both"/>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r>
        <w:t>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w:t>
      </w:r>
      <w:r>
        <w:t>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w:t>
      </w:r>
      <w:r>
        <w:t xml:space="preserve">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 к ним территорий для свободно</w:t>
      </w:r>
      <w:r>
        <w:t xml:space="preserve">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w:t>
      </w:r>
      <w:r>
        <w:t>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w:t>
      </w:r>
      <w:r>
        <w:t>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000000" w:rsidRDefault="00F4018C">
      <w:pPr>
        <w:pStyle w:val="ConsPlusNormal"/>
        <w:ind w:firstLine="540"/>
        <w:jc w:val="both"/>
      </w:pPr>
      <w:r>
        <w:t>расходов на оплату труда работников, реализующих Программу;</w:t>
      </w:r>
    </w:p>
    <w:p w:rsidR="00000000" w:rsidRDefault="00F4018C">
      <w:pPr>
        <w:pStyle w:val="ConsPlusNormal"/>
        <w:ind w:firstLine="540"/>
        <w:jc w:val="both"/>
      </w:pPr>
      <w:r>
        <w:t>расходов на средств</w:t>
      </w:r>
      <w:r>
        <w:t>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w:t>
      </w:r>
      <w:r>
        <w:t>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w:t>
      </w:r>
      <w:r>
        <w:t>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w:t>
      </w:r>
      <w:r>
        <w:t>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w:t>
      </w:r>
      <w:r>
        <w:t>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00000" w:rsidRDefault="00F4018C">
      <w:pPr>
        <w:pStyle w:val="ConsPlusNormal"/>
        <w:ind w:firstLine="540"/>
        <w:jc w:val="both"/>
      </w:pPr>
      <w:r>
        <w:t>расходов, связанных с дополнител</w:t>
      </w:r>
      <w:r>
        <w:t>ьным профессиональным образованием руководящих и педагогических работников по профилю их деятельности;</w:t>
      </w:r>
    </w:p>
    <w:p w:rsidR="00000000" w:rsidRDefault="00F4018C">
      <w:pPr>
        <w:pStyle w:val="ConsPlusNormal"/>
        <w:ind w:firstLine="540"/>
        <w:jc w:val="both"/>
      </w:pPr>
      <w:r>
        <w:t>иных расходов, связанных с реализацией и обеспечением реализации Программы.</w:t>
      </w:r>
    </w:p>
    <w:p w:rsidR="00000000" w:rsidRDefault="00F4018C">
      <w:pPr>
        <w:pStyle w:val="ConsPlusNormal"/>
        <w:ind w:firstLine="540"/>
        <w:jc w:val="both"/>
      </w:pPr>
    </w:p>
    <w:p w:rsidR="00000000" w:rsidRDefault="00F4018C">
      <w:pPr>
        <w:pStyle w:val="ConsPlusNormal"/>
        <w:jc w:val="center"/>
        <w:outlineLvl w:val="1"/>
      </w:pPr>
      <w:r>
        <w:t>IV. ТРЕБОВАНИЯ К РЕЗУЛЬТАТАМ ОСВОЕНИЯ ОСНОВНОЙ</w:t>
      </w:r>
    </w:p>
    <w:p w:rsidR="00000000" w:rsidRDefault="00F4018C">
      <w:pPr>
        <w:pStyle w:val="ConsPlusNormal"/>
        <w:jc w:val="center"/>
      </w:pPr>
      <w:r>
        <w:t>ОБРАЗОВАТЕЛЬНОЙ ПРОГРАММЫ ДОШ</w:t>
      </w:r>
      <w:r>
        <w:t>КОЛЬНОГО ОБРАЗОВАНИЯ</w:t>
      </w:r>
    </w:p>
    <w:p w:rsidR="00000000" w:rsidRDefault="00F4018C">
      <w:pPr>
        <w:pStyle w:val="ConsPlusNormal"/>
        <w:jc w:val="center"/>
      </w:pPr>
    </w:p>
    <w:p w:rsidR="00000000" w:rsidRDefault="00F4018C">
      <w:pPr>
        <w:pStyle w:val="ConsPlusNormal"/>
        <w:ind w:firstLine="540"/>
        <w:jc w:val="both"/>
      </w:pPr>
      <w: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w:t>
      </w:r>
      <w:r>
        <w:t>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w:t>
      </w:r>
      <w:r>
        <w:t xml:space="preserve">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w:t>
      </w:r>
      <w:r>
        <w:t>и обусловливают необходимость определения результатов освоения образовательной программы в виде целевых ориентиров.</w:t>
      </w:r>
    </w:p>
    <w:p w:rsidR="00000000" w:rsidRDefault="00F4018C">
      <w:pPr>
        <w:pStyle w:val="ConsPlusNormal"/>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w:t>
      </w:r>
      <w:r>
        <w:t xml:space="preserve">азвития детей и Организации, реализующей </w:t>
      </w:r>
      <w:r>
        <w:lastRenderedPageBreak/>
        <w:t>Программу.</w:t>
      </w:r>
    </w:p>
    <w:p w:rsidR="00000000" w:rsidRDefault="00F4018C">
      <w:pPr>
        <w:pStyle w:val="ConsPlusNormal"/>
        <w:ind w:firstLine="540"/>
        <w:jc w:val="both"/>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w:t>
      </w:r>
      <w:r>
        <w:t>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000000" w:rsidRDefault="00F4018C">
      <w:pPr>
        <w:pStyle w:val="ConsPlusNormal"/>
        <w:ind w:firstLine="540"/>
        <w:jc w:val="both"/>
      </w:pPr>
      <w:r>
        <w:t>---</w:t>
      </w:r>
      <w:r>
        <w:t>-----------------------------</w:t>
      </w:r>
    </w:p>
    <w:p w:rsidR="00000000" w:rsidRDefault="00F4018C">
      <w:pPr>
        <w:pStyle w:val="ConsPlusNormal"/>
        <w:ind w:firstLine="540"/>
        <w:jc w:val="both"/>
      </w:pPr>
      <w:r>
        <w:t>&lt;1&gt;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00000" w:rsidRDefault="00F4018C">
      <w:pPr>
        <w:pStyle w:val="ConsPlusNormal"/>
        <w:ind w:firstLine="540"/>
        <w:jc w:val="both"/>
      </w:pPr>
      <w: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00000" w:rsidRDefault="00F4018C">
      <w:pPr>
        <w:pStyle w:val="ConsPlusNormal"/>
        <w:ind w:firstLine="540"/>
        <w:jc w:val="both"/>
      </w:pPr>
    </w:p>
    <w:p w:rsidR="00000000" w:rsidRDefault="00F4018C">
      <w:pPr>
        <w:pStyle w:val="ConsPlusNormal"/>
        <w:ind w:firstLine="540"/>
        <w:jc w:val="both"/>
      </w:pPr>
      <w:r>
        <w:t>4.4. Настоящие требования являются ориентирами для:</w:t>
      </w:r>
    </w:p>
    <w:p w:rsidR="00000000" w:rsidRDefault="00F4018C">
      <w:pPr>
        <w:pStyle w:val="ConsPlusNormal"/>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00000" w:rsidRDefault="00F4018C">
      <w:pPr>
        <w:pStyle w:val="ConsPlusNormal"/>
        <w:ind w:firstLine="540"/>
        <w:jc w:val="both"/>
      </w:pPr>
      <w:r>
        <w:t>б) решения задач:</w:t>
      </w:r>
    </w:p>
    <w:p w:rsidR="00000000" w:rsidRDefault="00F4018C">
      <w:pPr>
        <w:pStyle w:val="ConsPlusNormal"/>
        <w:ind w:firstLine="540"/>
        <w:jc w:val="both"/>
      </w:pPr>
      <w:r>
        <w:t>формирования</w:t>
      </w:r>
      <w:r>
        <w:t xml:space="preserve"> Программы;</w:t>
      </w:r>
    </w:p>
    <w:p w:rsidR="00000000" w:rsidRDefault="00F4018C">
      <w:pPr>
        <w:pStyle w:val="ConsPlusNormal"/>
        <w:ind w:firstLine="540"/>
        <w:jc w:val="both"/>
      </w:pPr>
      <w:r>
        <w:t>анализа профессиональной деятельности;</w:t>
      </w:r>
    </w:p>
    <w:p w:rsidR="00000000" w:rsidRDefault="00F4018C">
      <w:pPr>
        <w:pStyle w:val="ConsPlusNormal"/>
        <w:ind w:firstLine="540"/>
        <w:jc w:val="both"/>
      </w:pPr>
      <w:r>
        <w:t>взаимодействия с семьями;</w:t>
      </w:r>
    </w:p>
    <w:p w:rsidR="00000000" w:rsidRDefault="00F4018C">
      <w:pPr>
        <w:pStyle w:val="ConsPlusNormal"/>
        <w:ind w:firstLine="540"/>
        <w:jc w:val="both"/>
      </w:pPr>
      <w:r>
        <w:t>в) изучения характеристик образования детей в возрасте от 2 месяцев до 8 лет;</w:t>
      </w:r>
    </w:p>
    <w:p w:rsidR="00000000" w:rsidRDefault="00F4018C">
      <w:pPr>
        <w:pStyle w:val="ConsPlusNormal"/>
        <w:ind w:firstLine="540"/>
        <w:jc w:val="both"/>
      </w:pPr>
      <w:r>
        <w:t>г) информирования родителей (законных представителей) и общественности относительно целей дошкольного</w:t>
      </w:r>
      <w:r>
        <w:t xml:space="preserve"> образования, общих для всего образовательного пространства Российской Федерации.</w:t>
      </w:r>
    </w:p>
    <w:p w:rsidR="00000000" w:rsidRDefault="00F4018C">
      <w:pPr>
        <w:pStyle w:val="ConsPlusNormal"/>
        <w:ind w:firstLine="540"/>
        <w:jc w:val="both"/>
      </w:pPr>
      <w:r>
        <w:t>4.5. Целевые ориентиры не могут служить непосредственным основанием при решении управленческих задач, включая:</w:t>
      </w:r>
    </w:p>
    <w:p w:rsidR="00000000" w:rsidRDefault="00F4018C">
      <w:pPr>
        <w:pStyle w:val="ConsPlusNormal"/>
        <w:ind w:firstLine="540"/>
        <w:jc w:val="both"/>
      </w:pPr>
      <w:r>
        <w:t>аттестацию педагогических кадров;</w:t>
      </w:r>
    </w:p>
    <w:p w:rsidR="00000000" w:rsidRDefault="00F4018C">
      <w:pPr>
        <w:pStyle w:val="ConsPlusNormal"/>
        <w:ind w:firstLine="540"/>
        <w:jc w:val="both"/>
      </w:pPr>
      <w:r>
        <w:t>оценку качества образования;</w:t>
      </w:r>
    </w:p>
    <w:p w:rsidR="00000000" w:rsidRDefault="00F4018C">
      <w:pPr>
        <w:pStyle w:val="ConsPlusNormal"/>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00000" w:rsidRDefault="00F4018C">
      <w:pPr>
        <w:pStyle w:val="ConsPlusNormal"/>
        <w:ind w:firstLine="540"/>
        <w:jc w:val="both"/>
      </w:pPr>
      <w:r>
        <w:t xml:space="preserve">оценку выполнения </w:t>
      </w:r>
      <w:r>
        <w:t>муниципального (государственного) задания посредством их включения в показатели качества выполнения задания;</w:t>
      </w:r>
    </w:p>
    <w:p w:rsidR="00000000" w:rsidRDefault="00F4018C">
      <w:pPr>
        <w:pStyle w:val="ConsPlusNormal"/>
        <w:ind w:firstLine="540"/>
        <w:jc w:val="both"/>
      </w:pPr>
      <w:r>
        <w:t>распределение стимулирующего фонда оплаты труда работников Организации.</w:t>
      </w:r>
    </w:p>
    <w:p w:rsidR="00000000" w:rsidRDefault="00F4018C">
      <w:pPr>
        <w:pStyle w:val="ConsPlusNormal"/>
        <w:ind w:firstLine="540"/>
        <w:jc w:val="both"/>
      </w:pPr>
      <w:r>
        <w:t>4.6. К целевым ориентирам дошкольного образования относятся следующие социа</w:t>
      </w:r>
      <w:r>
        <w:t>льно-нормативные возрастные характеристики возможных достижений ребенка:</w:t>
      </w:r>
    </w:p>
    <w:p w:rsidR="00000000" w:rsidRDefault="00F4018C">
      <w:pPr>
        <w:pStyle w:val="ConsPlusNormal"/>
        <w:ind w:firstLine="540"/>
        <w:jc w:val="both"/>
      </w:pPr>
    </w:p>
    <w:p w:rsidR="00000000" w:rsidRDefault="00F4018C">
      <w:pPr>
        <w:pStyle w:val="ConsPlusNormal"/>
        <w:jc w:val="center"/>
        <w:outlineLvl w:val="2"/>
      </w:pPr>
      <w:r>
        <w:t>Целевые ориентиры образования в младенческом</w:t>
      </w:r>
    </w:p>
    <w:p w:rsidR="00000000" w:rsidRDefault="00F4018C">
      <w:pPr>
        <w:pStyle w:val="ConsPlusNormal"/>
        <w:jc w:val="center"/>
      </w:pPr>
      <w:r>
        <w:t>и раннем возрасте:</w:t>
      </w:r>
    </w:p>
    <w:p w:rsidR="00000000" w:rsidRDefault="00F4018C">
      <w:pPr>
        <w:pStyle w:val="ConsPlusNormal"/>
        <w:ind w:firstLine="540"/>
        <w:jc w:val="both"/>
      </w:pPr>
    </w:p>
    <w:p w:rsidR="00000000" w:rsidRDefault="00F4018C">
      <w:pPr>
        <w:pStyle w:val="ConsPlusNormal"/>
        <w:ind w:firstLine="540"/>
        <w:jc w:val="both"/>
      </w:pPr>
      <w:r>
        <w:t xml:space="preserve">ребенок интересуется окружающими предметами и активно действует с ними; эмоционально вовлечен в действия с игрушками </w:t>
      </w:r>
      <w:r>
        <w:t>и другими предметами, стремится проявлять настойчивость в достижении результата своих действий;</w:t>
      </w:r>
    </w:p>
    <w:p w:rsidR="00000000" w:rsidRDefault="00F4018C">
      <w:pPr>
        <w:pStyle w:val="ConsPlusNormal"/>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w:t>
      </w:r>
      <w:r>
        <w:t>я ими. Владеет простейшими навыками самообслуживания; стремится проявлять самостоятельность в бытовом и игровом поведении;</w:t>
      </w:r>
    </w:p>
    <w:p w:rsidR="00000000" w:rsidRDefault="00F4018C">
      <w:pPr>
        <w:pStyle w:val="ConsPlusNormal"/>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w:t>
      </w:r>
      <w:r>
        <w:t>ющих предметов и игрушек;</w:t>
      </w:r>
    </w:p>
    <w:p w:rsidR="00000000" w:rsidRDefault="00F4018C">
      <w:pPr>
        <w:pStyle w:val="ConsPlusNormal"/>
        <w:ind w:firstLine="540"/>
        <w:jc w:val="both"/>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000000" w:rsidRDefault="00F4018C">
      <w:pPr>
        <w:pStyle w:val="ConsPlusNormal"/>
        <w:ind w:firstLine="540"/>
        <w:jc w:val="both"/>
      </w:pPr>
      <w:r>
        <w:t>проявляет интерес к сверстникам; наблюдает за их действиями и подражает им;</w:t>
      </w:r>
    </w:p>
    <w:p w:rsidR="00000000" w:rsidRDefault="00F4018C">
      <w:pPr>
        <w:pStyle w:val="ConsPlusNormal"/>
        <w:ind w:firstLine="540"/>
        <w:jc w:val="both"/>
      </w:pPr>
      <w:r>
        <w:t>проя</w:t>
      </w:r>
      <w:r>
        <w:t>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00000" w:rsidRDefault="00F4018C">
      <w:pPr>
        <w:pStyle w:val="ConsPlusNormal"/>
        <w:ind w:firstLine="540"/>
        <w:jc w:val="both"/>
      </w:pPr>
      <w:r>
        <w:t>у ребенка развита крупная моторика, он стремится осваивать различные виды движения (</w:t>
      </w:r>
      <w:r>
        <w:t>бег, лазанье, перешагивание и пр.).</w:t>
      </w:r>
    </w:p>
    <w:p w:rsidR="00000000" w:rsidRDefault="00F4018C">
      <w:pPr>
        <w:pStyle w:val="ConsPlusNormal"/>
        <w:ind w:firstLine="540"/>
        <w:jc w:val="both"/>
      </w:pPr>
    </w:p>
    <w:p w:rsidR="00000000" w:rsidRDefault="00F4018C">
      <w:pPr>
        <w:pStyle w:val="ConsPlusNormal"/>
        <w:jc w:val="center"/>
        <w:outlineLvl w:val="2"/>
      </w:pPr>
      <w:r>
        <w:t>Целевые ориентиры на этапе завершения</w:t>
      </w:r>
    </w:p>
    <w:p w:rsidR="00000000" w:rsidRDefault="00F4018C">
      <w:pPr>
        <w:pStyle w:val="ConsPlusNormal"/>
        <w:jc w:val="center"/>
      </w:pPr>
      <w:r>
        <w:lastRenderedPageBreak/>
        <w:t>дошкольного образования:</w:t>
      </w:r>
    </w:p>
    <w:p w:rsidR="00000000" w:rsidRDefault="00F4018C">
      <w:pPr>
        <w:pStyle w:val="ConsPlusNormal"/>
        <w:ind w:firstLine="540"/>
        <w:jc w:val="both"/>
      </w:pPr>
    </w:p>
    <w:p w:rsidR="00000000" w:rsidRDefault="00F4018C">
      <w:pPr>
        <w:pStyle w:val="ConsPlusNormal"/>
        <w:ind w:firstLine="540"/>
        <w:jc w:val="both"/>
      </w:pPr>
      <w: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w:t>
      </w:r>
      <w:r>
        <w:t>участников по совместной деятельности;</w:t>
      </w:r>
    </w:p>
    <w:p w:rsidR="00000000" w:rsidRDefault="00F4018C">
      <w:pPr>
        <w:pStyle w:val="ConsPlusNormal"/>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w:t>
      </w:r>
      <w:r>
        <w:t xml:space="preserve">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00000" w:rsidRDefault="00F4018C">
      <w:pPr>
        <w:pStyle w:val="ConsPlusNormal"/>
        <w:ind w:firstLine="540"/>
        <w:jc w:val="both"/>
      </w:pPr>
      <w:r>
        <w:t>ребенок обладает развиты</w:t>
      </w:r>
      <w:r>
        <w:t>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00000" w:rsidRDefault="00F4018C">
      <w:pPr>
        <w:pStyle w:val="ConsPlusNormal"/>
        <w:ind w:firstLine="540"/>
        <w:jc w:val="both"/>
      </w:pPr>
      <w:r>
        <w:t xml:space="preserve">ребенок достаточно хорошо </w:t>
      </w:r>
      <w:r>
        <w:t>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w:t>
      </w:r>
      <w:r>
        <w:t>сти;</w:t>
      </w:r>
    </w:p>
    <w:p w:rsidR="00000000" w:rsidRDefault="00F4018C">
      <w:pPr>
        <w:pStyle w:val="ConsPlusNormal"/>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00000" w:rsidRDefault="00F4018C">
      <w:pPr>
        <w:pStyle w:val="ConsPlusNormal"/>
        <w:ind w:firstLine="540"/>
        <w:jc w:val="both"/>
      </w:pPr>
      <w:r>
        <w:t>ребенок способен к волевым усилиям, может следовать социальным нормам поведения и правилам в разных в</w:t>
      </w:r>
      <w:r>
        <w:t>идах деятельности, во взаимоотношениях со взрослыми и сверстниками, может соблюдать правила безопасного поведения и личной гигиены;</w:t>
      </w:r>
    </w:p>
    <w:p w:rsidR="00000000" w:rsidRDefault="00F4018C">
      <w:pPr>
        <w:pStyle w:val="ConsPlusNormal"/>
        <w:ind w:firstLine="540"/>
        <w:jc w:val="both"/>
      </w:pPr>
      <w:r>
        <w:t>ребенок проявляет любознательность, задает вопросы взрослым и сверстникам, интересуется причинно-следственными связями, пыта</w:t>
      </w:r>
      <w:r>
        <w:t>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w:t>
      </w:r>
      <w:r>
        <w:t>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00000" w:rsidRDefault="00F4018C">
      <w:pPr>
        <w:pStyle w:val="ConsPlusNormal"/>
        <w:ind w:firstLine="540"/>
        <w:jc w:val="both"/>
      </w:pPr>
      <w:r>
        <w:t>4.7. Целевые ориентиры Программы выступ</w:t>
      </w:r>
      <w:r>
        <w:t xml:space="preserve">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w:t>
      </w:r>
      <w:r>
        <w:t>этапе завершения ими дошкольного образования.</w:t>
      </w:r>
    </w:p>
    <w:p w:rsidR="00000000" w:rsidRDefault="00F4018C">
      <w:pPr>
        <w:pStyle w:val="ConsPlusNormal"/>
        <w:ind w:firstLine="540"/>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w:t>
      </w:r>
      <w:r>
        <w:t>ами - как создающие предпосылки для их реализации.</w:t>
      </w:r>
    </w:p>
    <w:p w:rsidR="00000000" w:rsidRDefault="00F4018C">
      <w:pPr>
        <w:pStyle w:val="ConsPlusNormal"/>
        <w:ind w:firstLine="540"/>
        <w:jc w:val="both"/>
      </w:pPr>
    </w:p>
    <w:p w:rsidR="00000000" w:rsidRDefault="00F4018C">
      <w:pPr>
        <w:pStyle w:val="ConsPlusNormal"/>
        <w:ind w:firstLine="540"/>
        <w:jc w:val="both"/>
      </w:pPr>
    </w:p>
    <w:p w:rsidR="00F4018C" w:rsidRDefault="00F4018C">
      <w:pPr>
        <w:pStyle w:val="ConsPlusNormal"/>
        <w:pBdr>
          <w:top w:val="single" w:sz="6" w:space="0" w:color="auto"/>
        </w:pBdr>
        <w:spacing w:before="100" w:after="100"/>
        <w:jc w:val="both"/>
        <w:rPr>
          <w:sz w:val="2"/>
          <w:szCs w:val="2"/>
        </w:rPr>
      </w:pPr>
    </w:p>
    <w:sectPr w:rsidR="00F4018C">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18C" w:rsidRDefault="00F4018C" w:rsidP="00376D33">
      <w:pPr>
        <w:spacing w:after="0" w:line="240" w:lineRule="auto"/>
      </w:pPr>
      <w:r>
        <w:separator/>
      </w:r>
    </w:p>
  </w:endnote>
  <w:endnote w:type="continuationSeparator" w:id="0">
    <w:p w:rsidR="00F4018C" w:rsidRDefault="00F4018C" w:rsidP="00376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4018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rsidRPr="00F4018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F4018C" w:rsidRDefault="00F4018C">
          <w:pPr>
            <w:pStyle w:val="ConsPlusNormal"/>
            <w:rPr>
              <w:rFonts w:eastAsiaTheme="minorEastAsia"/>
              <w:b/>
              <w:bCs/>
              <w:color w:val="333399"/>
              <w:sz w:val="28"/>
              <w:szCs w:val="28"/>
            </w:rPr>
          </w:pPr>
          <w:proofErr w:type="spellStart"/>
          <w:r w:rsidRPr="00F4018C">
            <w:rPr>
              <w:rFonts w:eastAsiaTheme="minorEastAsia"/>
              <w:b/>
              <w:bCs/>
              <w:color w:val="333399"/>
              <w:sz w:val="28"/>
              <w:szCs w:val="28"/>
            </w:rPr>
            <w:t>КонсультантПлюс</w:t>
          </w:r>
          <w:proofErr w:type="spellEnd"/>
          <w:r w:rsidRPr="00F4018C">
            <w:rPr>
              <w:rFonts w:eastAsiaTheme="minorEastAsi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F4018C" w:rsidRDefault="00F4018C">
          <w:pPr>
            <w:pStyle w:val="ConsPlusNormal"/>
            <w:jc w:val="center"/>
            <w:rPr>
              <w:rFonts w:eastAsiaTheme="minorEastAsia"/>
              <w:b/>
              <w:bCs/>
            </w:rPr>
          </w:pPr>
          <w:hyperlink r:id="rId1" w:history="1">
            <w:r w:rsidRPr="00F4018C">
              <w:rPr>
                <w:rFonts w:eastAsiaTheme="minorEastAsi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F4018C" w:rsidRDefault="00F4018C">
          <w:pPr>
            <w:pStyle w:val="ConsPlusNormal"/>
            <w:jc w:val="right"/>
            <w:rPr>
              <w:rFonts w:eastAsiaTheme="minorEastAsia"/>
            </w:rPr>
          </w:pPr>
          <w:r w:rsidRPr="00F4018C">
            <w:rPr>
              <w:rFonts w:eastAsiaTheme="minorEastAsia"/>
            </w:rPr>
            <w:t xml:space="preserve">Страница </w:t>
          </w:r>
          <w:r w:rsidRPr="00F4018C">
            <w:rPr>
              <w:rFonts w:eastAsiaTheme="minorEastAsia"/>
            </w:rPr>
            <w:fldChar w:fldCharType="begin"/>
          </w:r>
          <w:r w:rsidRPr="00F4018C">
            <w:rPr>
              <w:rFonts w:eastAsiaTheme="minorEastAsia"/>
            </w:rPr>
            <w:instrText>\PAGE</w:instrText>
          </w:r>
          <w:r w:rsidR="00E6273B" w:rsidRPr="00F4018C">
            <w:rPr>
              <w:rFonts w:eastAsiaTheme="minorEastAsia"/>
            </w:rPr>
            <w:fldChar w:fldCharType="separate"/>
          </w:r>
          <w:r w:rsidR="00E6273B" w:rsidRPr="00F4018C">
            <w:rPr>
              <w:rFonts w:eastAsiaTheme="minorEastAsia"/>
              <w:noProof/>
            </w:rPr>
            <w:t>2</w:t>
          </w:r>
          <w:r w:rsidRPr="00F4018C">
            <w:rPr>
              <w:rFonts w:eastAsiaTheme="minorEastAsia"/>
            </w:rPr>
            <w:fldChar w:fldCharType="end"/>
          </w:r>
          <w:r w:rsidRPr="00F4018C">
            <w:rPr>
              <w:rFonts w:eastAsiaTheme="minorEastAsia"/>
            </w:rPr>
            <w:t xml:space="preserve"> из </w:t>
          </w:r>
          <w:r w:rsidRPr="00F4018C">
            <w:rPr>
              <w:rFonts w:eastAsiaTheme="minorEastAsia"/>
            </w:rPr>
            <w:fldChar w:fldCharType="begin"/>
          </w:r>
          <w:r w:rsidRPr="00F4018C">
            <w:rPr>
              <w:rFonts w:eastAsiaTheme="minorEastAsia"/>
            </w:rPr>
            <w:instrText>\NUMPAGES</w:instrText>
          </w:r>
          <w:r w:rsidR="00E6273B" w:rsidRPr="00F4018C">
            <w:rPr>
              <w:rFonts w:eastAsiaTheme="minorEastAsia"/>
            </w:rPr>
            <w:fldChar w:fldCharType="separate"/>
          </w:r>
          <w:r w:rsidR="00E6273B" w:rsidRPr="00F4018C">
            <w:rPr>
              <w:rFonts w:eastAsiaTheme="minorEastAsia"/>
              <w:noProof/>
            </w:rPr>
            <w:t>15</w:t>
          </w:r>
          <w:r w:rsidRPr="00F4018C">
            <w:rPr>
              <w:rFonts w:eastAsiaTheme="minorEastAsia"/>
            </w:rPr>
            <w:fldChar w:fldCharType="end"/>
          </w:r>
        </w:p>
      </w:tc>
    </w:tr>
  </w:tbl>
  <w:p w:rsidR="00000000" w:rsidRDefault="00F4018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18C" w:rsidRDefault="00F4018C" w:rsidP="00376D33">
      <w:pPr>
        <w:spacing w:after="0" w:line="240" w:lineRule="auto"/>
      </w:pPr>
      <w:r>
        <w:separator/>
      </w:r>
    </w:p>
  </w:footnote>
  <w:footnote w:type="continuationSeparator" w:id="0">
    <w:p w:rsidR="00F4018C" w:rsidRDefault="00F4018C" w:rsidP="00376D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rsidRPr="00F4018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F4018C" w:rsidRDefault="00F4018C">
          <w:pPr>
            <w:pStyle w:val="ConsPlusNormal"/>
            <w:rPr>
              <w:rFonts w:eastAsiaTheme="minorEastAsia"/>
              <w:sz w:val="16"/>
              <w:szCs w:val="16"/>
            </w:rPr>
          </w:pPr>
          <w:r w:rsidRPr="00F4018C">
            <w:rPr>
              <w:rFonts w:eastAsiaTheme="minorEastAsia"/>
              <w:sz w:val="16"/>
              <w:szCs w:val="16"/>
            </w:rPr>
            <w:t xml:space="preserve">Приказ </w:t>
          </w:r>
          <w:proofErr w:type="spellStart"/>
          <w:r w:rsidRPr="00F4018C">
            <w:rPr>
              <w:rFonts w:eastAsiaTheme="minorEastAsia"/>
              <w:sz w:val="16"/>
              <w:szCs w:val="16"/>
            </w:rPr>
            <w:t>Минобрнауки</w:t>
          </w:r>
          <w:proofErr w:type="spellEnd"/>
          <w:r w:rsidRPr="00F4018C">
            <w:rPr>
              <w:rFonts w:eastAsiaTheme="minorEastAsia"/>
              <w:sz w:val="16"/>
              <w:szCs w:val="16"/>
            </w:rPr>
            <w:t xml:space="preserve"> России от 17.10.2013 N 1155</w:t>
          </w:r>
          <w:r w:rsidRPr="00F4018C">
            <w:rPr>
              <w:rFonts w:eastAsiaTheme="minorEastAsi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000000" w:rsidRPr="00F4018C" w:rsidRDefault="00F4018C">
          <w:pPr>
            <w:pStyle w:val="ConsPlusNormal"/>
            <w:jc w:val="center"/>
            <w:rPr>
              <w:rFonts w:eastAsiaTheme="minorEastAsia"/>
              <w:sz w:val="24"/>
              <w:szCs w:val="24"/>
            </w:rPr>
          </w:pPr>
        </w:p>
        <w:p w:rsidR="00000000" w:rsidRPr="00F4018C" w:rsidRDefault="00F4018C">
          <w:pPr>
            <w:pStyle w:val="ConsPlusNormal"/>
            <w:jc w:val="center"/>
            <w:rPr>
              <w:rFonts w:eastAsiaTheme="minorEastAsia"/>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F4018C" w:rsidRDefault="00F4018C" w:rsidP="00E6273B">
          <w:pPr>
            <w:pStyle w:val="ConsPlusNormal"/>
            <w:jc w:val="right"/>
            <w:rPr>
              <w:rFonts w:eastAsiaTheme="minorEastAsia"/>
              <w:sz w:val="16"/>
              <w:szCs w:val="16"/>
            </w:rPr>
          </w:pPr>
          <w:r w:rsidRPr="00F4018C">
            <w:rPr>
              <w:rFonts w:eastAsiaTheme="minorEastAsia"/>
              <w:sz w:val="18"/>
              <w:szCs w:val="18"/>
            </w:rPr>
            <w:t xml:space="preserve">Документ предоставлен </w:t>
          </w:r>
          <w:hyperlink r:id="rId1" w:history="1">
            <w:proofErr w:type="spellStart"/>
            <w:r w:rsidRPr="00F4018C">
              <w:rPr>
                <w:rFonts w:eastAsiaTheme="minorEastAsia"/>
                <w:color w:val="0000FF"/>
                <w:sz w:val="18"/>
                <w:szCs w:val="18"/>
              </w:rPr>
              <w:t>КонсультантПлюс</w:t>
            </w:r>
            <w:proofErr w:type="spellEnd"/>
          </w:hyperlink>
          <w:r w:rsidRPr="00F4018C">
            <w:rPr>
              <w:rFonts w:eastAsiaTheme="minorEastAsia"/>
              <w:sz w:val="18"/>
              <w:szCs w:val="18"/>
            </w:rPr>
            <w:br/>
          </w:r>
          <w:r w:rsidRPr="00F4018C">
            <w:rPr>
              <w:rFonts w:eastAsiaTheme="minorEastAsia"/>
              <w:sz w:val="16"/>
              <w:szCs w:val="16"/>
            </w:rPr>
            <w:t>Дата сохранения: 28.11.201</w:t>
          </w:r>
          <w:r w:rsidR="00E6273B" w:rsidRPr="00F4018C">
            <w:rPr>
              <w:rFonts w:eastAsiaTheme="minorEastAsia"/>
              <w:sz w:val="16"/>
              <w:szCs w:val="16"/>
            </w:rPr>
            <w:t>4</w:t>
          </w:r>
        </w:p>
      </w:tc>
    </w:tr>
  </w:tbl>
  <w:p w:rsidR="00000000" w:rsidRDefault="00F4018C">
    <w:pPr>
      <w:pStyle w:val="ConsPlusNormal"/>
      <w:pBdr>
        <w:bottom w:val="single" w:sz="12" w:space="0" w:color="auto"/>
      </w:pBdr>
      <w:jc w:val="center"/>
      <w:rPr>
        <w:sz w:val="2"/>
        <w:szCs w:val="2"/>
      </w:rPr>
    </w:pPr>
  </w:p>
  <w:p w:rsidR="00000000" w:rsidRDefault="00F4018C">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A6C"/>
    <w:rsid w:val="008E6A6C"/>
    <w:rsid w:val="00E6273B"/>
    <w:rsid w:val="00F401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E6273B"/>
    <w:pPr>
      <w:tabs>
        <w:tab w:val="center" w:pos="4677"/>
        <w:tab w:val="right" w:pos="9355"/>
      </w:tabs>
    </w:pPr>
  </w:style>
  <w:style w:type="character" w:customStyle="1" w:styleId="a4">
    <w:name w:val="Верхний колонтитул Знак"/>
    <w:basedOn w:val="a0"/>
    <w:link w:val="a3"/>
    <w:uiPriority w:val="99"/>
    <w:semiHidden/>
    <w:rsid w:val="00E6273B"/>
  </w:style>
  <w:style w:type="paragraph" w:styleId="a5">
    <w:name w:val="footer"/>
    <w:basedOn w:val="a"/>
    <w:link w:val="a6"/>
    <w:uiPriority w:val="99"/>
    <w:semiHidden/>
    <w:unhideWhenUsed/>
    <w:rsid w:val="00E6273B"/>
    <w:pPr>
      <w:tabs>
        <w:tab w:val="center" w:pos="4677"/>
        <w:tab w:val="right" w:pos="9355"/>
      </w:tabs>
    </w:pPr>
  </w:style>
  <w:style w:type="character" w:customStyle="1" w:styleId="a6">
    <w:name w:val="Нижний колонтитул Знак"/>
    <w:basedOn w:val="a0"/>
    <w:link w:val="a5"/>
    <w:uiPriority w:val="99"/>
    <w:semiHidden/>
    <w:rsid w:val="00E627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8346</Words>
  <Characters>47573</Characters>
  <Application>Microsoft Office Word</Application>
  <DocSecurity>2</DocSecurity>
  <Lines>396</Lines>
  <Paragraphs>111</Paragraphs>
  <ScaleCrop>false</ScaleCrop>
  <Company>КонсультантПлюс Версия 4012.00.88</Company>
  <LinksUpToDate>false</LinksUpToDate>
  <CharactersWithSpaces>55808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17.10.2013 N 1155"Об утверждении федерального государственного образовательного стандарта дошкольного образования"(Зарегистрировано в Минюсте России 14.11.2013 N 30384)</dc:title>
  <dc:creator>Светлана</dc:creator>
  <cp:lastModifiedBy>Светлана</cp:lastModifiedBy>
  <cp:revision>2</cp:revision>
  <dcterms:created xsi:type="dcterms:W3CDTF">2015-11-28T16:12:00Z</dcterms:created>
  <dcterms:modified xsi:type="dcterms:W3CDTF">2015-11-28T16:12:00Z</dcterms:modified>
</cp:coreProperties>
</file>